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77B" w:rsidRPr="00994E7B" w:rsidRDefault="0034577B" w:rsidP="00345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E7B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34577B" w:rsidRPr="00994E7B" w:rsidRDefault="0034577B" w:rsidP="003457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577B" w:rsidRPr="00994E7B" w:rsidRDefault="0034577B" w:rsidP="003457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4E7B">
        <w:rPr>
          <w:rFonts w:ascii="Times New Roman" w:hAnsi="Times New Roman" w:cs="Times New Roman"/>
          <w:sz w:val="24"/>
          <w:szCs w:val="24"/>
        </w:rPr>
        <w:t>Mórágy Község Képviselő - testületének 202</w:t>
      </w:r>
      <w:r w:rsidR="009A7EB1">
        <w:rPr>
          <w:rFonts w:ascii="Times New Roman" w:hAnsi="Times New Roman" w:cs="Times New Roman"/>
          <w:sz w:val="24"/>
          <w:szCs w:val="24"/>
        </w:rPr>
        <w:t>2</w:t>
      </w:r>
      <w:r w:rsidRPr="00994E7B">
        <w:rPr>
          <w:rFonts w:ascii="Times New Roman" w:hAnsi="Times New Roman" w:cs="Times New Roman"/>
          <w:sz w:val="24"/>
          <w:szCs w:val="24"/>
        </w:rPr>
        <w:t xml:space="preserve">. </w:t>
      </w:r>
      <w:r w:rsidR="009A7EB1">
        <w:rPr>
          <w:rFonts w:ascii="Times New Roman" w:hAnsi="Times New Roman" w:cs="Times New Roman"/>
          <w:sz w:val="24"/>
          <w:szCs w:val="24"/>
        </w:rPr>
        <w:t>március 23</w:t>
      </w:r>
      <w:r w:rsidR="00CF14ED">
        <w:rPr>
          <w:rFonts w:ascii="Times New Roman" w:hAnsi="Times New Roman" w:cs="Times New Roman"/>
          <w:sz w:val="24"/>
          <w:szCs w:val="24"/>
        </w:rPr>
        <w:t>-i</w:t>
      </w:r>
    </w:p>
    <w:p w:rsidR="0034577B" w:rsidRPr="00994E7B" w:rsidRDefault="0034577B" w:rsidP="003457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4E7B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994E7B">
        <w:rPr>
          <w:rFonts w:ascii="Times New Roman" w:hAnsi="Times New Roman" w:cs="Times New Roman"/>
          <w:sz w:val="24"/>
          <w:szCs w:val="24"/>
        </w:rPr>
        <w:t>/rendkívüli testületi ülésére</w:t>
      </w:r>
    </w:p>
    <w:p w:rsidR="0034577B" w:rsidRPr="00994E7B" w:rsidRDefault="0034577B" w:rsidP="0034577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Tárgy:</w:t>
            </w:r>
          </w:p>
        </w:tc>
        <w:tc>
          <w:tcPr>
            <w:tcW w:w="4606" w:type="dxa"/>
          </w:tcPr>
          <w:p w:rsidR="0034577B" w:rsidRPr="00B65116" w:rsidRDefault="00B65116" w:rsidP="009A7E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116">
              <w:rPr>
                <w:rFonts w:ascii="Times New Roman" w:hAnsi="Times New Roman" w:cs="Times New Roman"/>
                <w:sz w:val="24"/>
                <w:szCs w:val="24"/>
              </w:rPr>
              <w:t>Mórágyi Általános Iskola átszervezésével kapcsolatos döntés meghozatala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Előterjesztő:</w:t>
            </w:r>
          </w:p>
        </w:tc>
        <w:tc>
          <w:tcPr>
            <w:tcW w:w="4606" w:type="dxa"/>
          </w:tcPr>
          <w:p w:rsidR="0034577B" w:rsidRPr="00994E7B" w:rsidRDefault="00CC2DFE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Glöckner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Henrik polgármester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Előterjesztést készítette:</w:t>
            </w:r>
          </w:p>
        </w:tc>
        <w:tc>
          <w:tcPr>
            <w:tcW w:w="4606" w:type="dxa"/>
          </w:tcPr>
          <w:p w:rsidR="0034577B" w:rsidRPr="00994E7B" w:rsidRDefault="009A7EB1" w:rsidP="00994E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Simondi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Zoltánné igazgatási előadó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AA6">
              <w:rPr>
                <w:rFonts w:ascii="Times New Roman" w:hAnsi="Times New Roman" w:cs="Times New Roman"/>
                <w:sz w:val="24"/>
                <w:szCs w:val="24"/>
              </w:rPr>
              <w:t>Előterjesztés száma:</w:t>
            </w:r>
          </w:p>
        </w:tc>
        <w:tc>
          <w:tcPr>
            <w:tcW w:w="4606" w:type="dxa"/>
          </w:tcPr>
          <w:p w:rsidR="0034577B" w:rsidRPr="00994E7B" w:rsidRDefault="009A7EB1" w:rsidP="00B651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51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F5AA6">
              <w:rPr>
                <w:rFonts w:ascii="Times New Roman" w:hAnsi="Times New Roman" w:cs="Times New Roman"/>
                <w:sz w:val="24"/>
                <w:szCs w:val="24"/>
              </w:rPr>
              <w:t>. sz.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34577B" w:rsidRPr="00994E7B" w:rsidRDefault="00A91895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A döntéshez szükséges többség:</w:t>
            </w:r>
          </w:p>
        </w:tc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egyszerű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/minősített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Döntési forma:</w:t>
            </w:r>
          </w:p>
        </w:tc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rendelet/</w:t>
            </w: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határozat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 (normatív, hatósági, egyéb)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Az előterjesztést </w:t>
            </w:r>
          </w:p>
        </w:tc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nyílt ülésen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 kell/zárt ülésen kell/zárt ülésen lehet tárgyalni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Véleményezésre megkapta:</w:t>
            </w:r>
          </w:p>
        </w:tc>
        <w:tc>
          <w:tcPr>
            <w:tcW w:w="4606" w:type="dxa"/>
          </w:tcPr>
          <w:p w:rsidR="0034577B" w:rsidRPr="00994E7B" w:rsidRDefault="00CC2DFE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Glöckner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Henrik polgármester</w:t>
            </w:r>
          </w:p>
        </w:tc>
      </w:tr>
    </w:tbl>
    <w:p w:rsidR="008E1516" w:rsidRDefault="008E1516" w:rsidP="008E1516">
      <w:pPr>
        <w:pStyle w:val="Cmsor7"/>
        <w:autoSpaceDE w:val="0"/>
        <w:autoSpaceDN w:val="0"/>
        <w:adjustRightInd w:val="0"/>
        <w:spacing w:before="0"/>
        <w:rPr>
          <w:rFonts w:ascii="Times New Roman" w:hAnsi="Times New Roman"/>
          <w:b/>
          <w:i w:val="0"/>
          <w:color w:val="auto"/>
        </w:rPr>
      </w:pPr>
    </w:p>
    <w:p w:rsidR="00AE55C6" w:rsidRPr="00AE55C6" w:rsidRDefault="00AE55C6" w:rsidP="00AE55C6">
      <w:pPr>
        <w:rPr>
          <w:lang w:eastAsia="hu-HU"/>
        </w:rPr>
      </w:pPr>
    </w:p>
    <w:p w:rsidR="00604276" w:rsidRDefault="003F1490" w:rsidP="009A7EB1">
      <w:pPr>
        <w:rPr>
          <w:rFonts w:ascii="Times New Roman" w:hAnsi="Times New Roman" w:cs="Times New Roman"/>
          <w:b/>
          <w:sz w:val="24"/>
          <w:szCs w:val="24"/>
        </w:rPr>
      </w:pPr>
      <w:r w:rsidRPr="003F1490">
        <w:rPr>
          <w:rFonts w:ascii="Times New Roman" w:hAnsi="Times New Roman" w:cs="Times New Roman"/>
          <w:b/>
          <w:sz w:val="24"/>
          <w:szCs w:val="24"/>
        </w:rPr>
        <w:t>Tisztelt Képviselő-testület!</w:t>
      </w:r>
    </w:p>
    <w:p w:rsidR="00B65116" w:rsidRDefault="00B65116" w:rsidP="00FE7A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Tamási Tankerületi Központ a Mórágyi Általános Iskola átszervezéséhez – amely a szakmai alapdokumentum módosításával jár együtt- kérte a Mórágy Község Önkormányzat Képviselő-testület támogatását.</w:t>
      </w:r>
    </w:p>
    <w:p w:rsidR="00B65116" w:rsidRDefault="00B65116" w:rsidP="00FE7A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nemzeti köznevelésről szóló 2011. évi </w:t>
      </w:r>
      <w:proofErr w:type="spellStart"/>
      <w:r>
        <w:rPr>
          <w:rFonts w:ascii="Times New Roman" w:hAnsi="Times New Roman" w:cs="Times New Roman"/>
          <w:sz w:val="24"/>
          <w:szCs w:val="24"/>
        </w:rPr>
        <w:t>CXC.törvény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(továbbiakban </w:t>
      </w:r>
      <w:proofErr w:type="spellStart"/>
      <w:r>
        <w:rPr>
          <w:rFonts w:ascii="Times New Roman" w:hAnsi="Times New Roman" w:cs="Times New Roman"/>
          <w:sz w:val="24"/>
          <w:szCs w:val="24"/>
        </w:rPr>
        <w:t>Nkt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szerint </w:t>
      </w:r>
    </w:p>
    <w:p w:rsidR="00B65116" w:rsidRPr="00393E1E" w:rsidRDefault="00B65116" w:rsidP="00FE7AA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65116">
        <w:rPr>
          <w:rFonts w:ascii="Times New Roman" w:hAnsi="Times New Roman" w:cs="Times New Roman"/>
          <w:b/>
          <w:sz w:val="24"/>
          <w:szCs w:val="24"/>
        </w:rPr>
        <w:t>4.§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3E1E" w:rsidRPr="00393E1E">
        <w:rPr>
          <w:rFonts w:ascii="Times New Roman" w:hAnsi="Times New Roman" w:cs="Times New Roman"/>
          <w:i/>
          <w:sz w:val="24"/>
          <w:szCs w:val="24"/>
        </w:rPr>
        <w:t>11</w:t>
      </w:r>
      <w:proofErr w:type="gramStart"/>
      <w:r w:rsidR="00393E1E" w:rsidRPr="00393E1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393E1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393E1E">
        <w:rPr>
          <w:i/>
        </w:rPr>
        <w:t xml:space="preserve"> </w:t>
      </w:r>
      <w:r w:rsidRPr="00393E1E">
        <w:rPr>
          <w:rFonts w:ascii="Times New Roman" w:hAnsi="Times New Roman" w:cs="Times New Roman"/>
          <w:i/>
          <w:sz w:val="24"/>
          <w:szCs w:val="24"/>
        </w:rPr>
        <w:t xml:space="preserve">intézményátszervezés: minden olyan fenntartói döntés, amely az alapító okirat, szakmai alapdokumentum 21. § (3) bekezdés </w:t>
      </w:r>
      <w:r w:rsidRPr="00393E1E">
        <w:rPr>
          <w:rFonts w:ascii="Times New Roman" w:hAnsi="Times New Roman" w:cs="Times New Roman"/>
          <w:i/>
          <w:iCs/>
          <w:sz w:val="24"/>
          <w:szCs w:val="24"/>
        </w:rPr>
        <w:t xml:space="preserve">c)-j) </w:t>
      </w:r>
      <w:r w:rsidRPr="00393E1E">
        <w:rPr>
          <w:rFonts w:ascii="Times New Roman" w:hAnsi="Times New Roman" w:cs="Times New Roman"/>
          <w:i/>
          <w:sz w:val="24"/>
          <w:szCs w:val="24"/>
        </w:rPr>
        <w:t>pontjában felsoroltak bármelyikének módosulásával jár, kivéve a jogszabályváltozásból eredő módosítást és az olyan vagyont érintő döntést, amely vagyon a feladatellátáshoz a továbbiakban nem szükséges</w:t>
      </w:r>
      <w:r w:rsidRPr="00393E1E">
        <w:rPr>
          <w:i/>
        </w:rPr>
        <w:t>,</w:t>
      </w:r>
    </w:p>
    <w:p w:rsidR="00393E1E" w:rsidRDefault="00393E1E" w:rsidP="00FE7A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Intézményátszervezésről akkor beszélhetünk, ha az Nkt.21.(3) bekezdésének c)-j pontjaiban felsorolt valamelyik elemét kívánja a fenntartó módosítani.</w:t>
      </w:r>
    </w:p>
    <w:p w:rsidR="00393E1E" w:rsidRPr="00393E1E" w:rsidRDefault="00393E1E" w:rsidP="00393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21.§ (3) A köznevelési intézmény </w:t>
      </w:r>
      <w:r w:rsidRPr="00393E1E">
        <w:rPr>
          <w:rFonts w:ascii="Times New Roman" w:eastAsia="Times New Roman" w:hAnsi="Times New Roman" w:cs="Times New Roman"/>
          <w:sz w:val="24"/>
          <w:szCs w:val="24"/>
          <w:lang w:eastAsia="hu-HU"/>
        </w:rPr>
        <w:t>alapító okirata, szakmai alapdokumentuma tartalmazza</w:t>
      </w:r>
    </w:p>
    <w:p w:rsidR="00393E1E" w:rsidRPr="00393E1E" w:rsidRDefault="00393E1E" w:rsidP="00393E1E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93E1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393E1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393E1E">
        <w:rPr>
          <w:rFonts w:ascii="Times New Roman" w:eastAsia="Times New Roman" w:hAnsi="Times New Roman" w:cs="Times New Roman"/>
          <w:sz w:val="24"/>
          <w:szCs w:val="24"/>
          <w:lang w:eastAsia="hu-HU"/>
        </w:rPr>
        <w:t>az alapító és a fenntartó nevét és székhelyét,</w:t>
      </w:r>
    </w:p>
    <w:p w:rsidR="00393E1E" w:rsidRPr="00393E1E" w:rsidRDefault="00393E1E" w:rsidP="00393E1E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3E1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393E1E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intézmény - az e törvény felhatalmazása alapján kiadott miniszteri rendelet alapján meghatározott - hivatalos nevét,</w:t>
      </w:r>
    </w:p>
    <w:p w:rsidR="00393E1E" w:rsidRPr="00393E1E" w:rsidRDefault="00393E1E" w:rsidP="00393E1E">
      <w:pPr>
        <w:spacing w:after="0" w:line="240" w:lineRule="auto"/>
        <w:ind w:firstLine="240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93E1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c) </w:t>
      </w:r>
      <w:r w:rsidRPr="00393E1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az intézmény típusát,</w:t>
      </w:r>
    </w:p>
    <w:p w:rsidR="00393E1E" w:rsidRPr="00393E1E" w:rsidRDefault="00393E1E" w:rsidP="00393E1E">
      <w:pPr>
        <w:spacing w:after="0" w:line="240" w:lineRule="auto"/>
        <w:ind w:firstLine="240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93E1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lastRenderedPageBreak/>
        <w:t xml:space="preserve">d) </w:t>
      </w:r>
      <w:r w:rsidRPr="00393E1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az intézmény</w:t>
      </w:r>
    </w:p>
    <w:p w:rsidR="00393E1E" w:rsidRPr="00393E1E" w:rsidRDefault="00393E1E" w:rsidP="00393E1E">
      <w:pPr>
        <w:spacing w:after="0" w:line="240" w:lineRule="auto"/>
        <w:ind w:firstLine="240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93E1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da) </w:t>
      </w:r>
      <w:r w:rsidRPr="00393E1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feladatellátási helyét,</w:t>
      </w:r>
    </w:p>
    <w:p w:rsidR="00393E1E" w:rsidRPr="00393E1E" w:rsidRDefault="00393E1E" w:rsidP="00393E1E">
      <w:pPr>
        <w:spacing w:after="0" w:line="240" w:lineRule="auto"/>
        <w:ind w:firstLine="240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proofErr w:type="gramStart"/>
      <w:r w:rsidRPr="00393E1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db</w:t>
      </w:r>
      <w:proofErr w:type="gramEnd"/>
      <w:r w:rsidRPr="00393E1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393E1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székhelyét,</w:t>
      </w:r>
    </w:p>
    <w:p w:rsidR="00393E1E" w:rsidRPr="00393E1E" w:rsidRDefault="00393E1E" w:rsidP="00393E1E">
      <w:pPr>
        <w:spacing w:after="0" w:line="240" w:lineRule="auto"/>
        <w:ind w:firstLine="240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93E1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dc) </w:t>
      </w:r>
      <w:r w:rsidRPr="00393E1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tagintézményét,</w:t>
      </w:r>
    </w:p>
    <w:p w:rsidR="00393E1E" w:rsidRPr="00393E1E" w:rsidRDefault="00393E1E" w:rsidP="00393E1E">
      <w:pPr>
        <w:spacing w:after="0" w:line="240" w:lineRule="auto"/>
        <w:ind w:firstLine="240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proofErr w:type="spellStart"/>
      <w:r w:rsidRPr="00393E1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dd</w:t>
      </w:r>
      <w:proofErr w:type="spellEnd"/>
      <w:r w:rsidRPr="00393E1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393E1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telephelyét,</w:t>
      </w:r>
    </w:p>
    <w:p w:rsidR="00393E1E" w:rsidRPr="00393E1E" w:rsidRDefault="00393E1E" w:rsidP="00393E1E">
      <w:pPr>
        <w:spacing w:after="0" w:line="240" w:lineRule="auto"/>
        <w:ind w:firstLine="240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proofErr w:type="gramStart"/>
      <w:r w:rsidRPr="00393E1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</w:t>
      </w:r>
      <w:proofErr w:type="gramEnd"/>
      <w:r w:rsidRPr="00393E1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393E1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feladatellátási helyenként az alapfeladatának jogszabály szerinti megnevezését,</w:t>
      </w:r>
    </w:p>
    <w:p w:rsidR="00393E1E" w:rsidRPr="00393E1E" w:rsidRDefault="00393E1E" w:rsidP="00393E1E">
      <w:pPr>
        <w:spacing w:after="0" w:line="240" w:lineRule="auto"/>
        <w:ind w:firstLine="240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proofErr w:type="gramStart"/>
      <w:r w:rsidRPr="00393E1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</w:t>
      </w:r>
      <w:proofErr w:type="gramEnd"/>
      <w:r w:rsidRPr="00393E1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393E1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nevelési, oktatási feladatot ellátó feladatellátási helyenként felvehető maximális gyermek- vagy tanulólétszámot alapfeladatonkénti és munkarendenkénti bontásban,</w:t>
      </w:r>
    </w:p>
    <w:p w:rsidR="00393E1E" w:rsidRPr="00393E1E" w:rsidRDefault="00393E1E" w:rsidP="00393E1E">
      <w:pPr>
        <w:spacing w:after="0" w:line="240" w:lineRule="auto"/>
        <w:ind w:firstLine="240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proofErr w:type="gramStart"/>
      <w:r w:rsidRPr="00393E1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g</w:t>
      </w:r>
      <w:proofErr w:type="gramEnd"/>
      <w:r w:rsidRPr="00393E1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393E1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iskolatípusonként az évfolyamok számát,</w:t>
      </w:r>
    </w:p>
    <w:p w:rsidR="00393E1E" w:rsidRPr="00393E1E" w:rsidRDefault="00393E1E" w:rsidP="00393E1E">
      <w:pPr>
        <w:spacing w:after="0" w:line="240" w:lineRule="auto"/>
        <w:ind w:firstLine="240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proofErr w:type="gramStart"/>
      <w:r w:rsidRPr="00393E1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h</w:t>
      </w:r>
      <w:proofErr w:type="gramEnd"/>
      <w:r w:rsidRPr="00393E1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393E1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alapfokú művészetoktatás esetén a művészeti ágak, azon belül a tanszakok megnevezését,</w:t>
      </w:r>
    </w:p>
    <w:p w:rsidR="00393E1E" w:rsidRPr="00393E1E" w:rsidRDefault="00393E1E" w:rsidP="00393E1E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3E1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i) </w:t>
      </w:r>
      <w:r w:rsidRPr="00393E1E">
        <w:rPr>
          <w:rFonts w:ascii="Times New Roman" w:eastAsia="Times New Roman" w:hAnsi="Times New Roman" w:cs="Times New Roman"/>
          <w:sz w:val="24"/>
          <w:szCs w:val="24"/>
          <w:lang w:eastAsia="hu-HU"/>
        </w:rPr>
        <w:t>szakgimnázium esetén a szakképesítés megnevezését, azonosító számát, szintjét, szakiskola esetén a szakképesítés, szakma, részszakma megnevezését, azonosító számát, szintjét,</w:t>
      </w:r>
    </w:p>
    <w:p w:rsidR="00393E1E" w:rsidRPr="00393E1E" w:rsidRDefault="00393E1E" w:rsidP="00393E1E">
      <w:pPr>
        <w:spacing w:after="0" w:line="240" w:lineRule="auto"/>
        <w:ind w:firstLine="240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93E1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j) </w:t>
      </w:r>
      <w:r w:rsidRPr="00393E1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feladatellátást szolgáló vagyont, továbbá a vagyon feletti rendelkezés vagy a vagyon használati jogát,</w:t>
      </w:r>
    </w:p>
    <w:p w:rsidR="00393E1E" w:rsidRPr="00393E1E" w:rsidRDefault="00393E1E" w:rsidP="00393E1E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3E1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k) </w:t>
      </w:r>
      <w:r w:rsidRPr="00393E1E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önálló költségvetéssel rendelkező intézmény esetében a gazdálkodással összefüggő jogosítványokat.</w:t>
      </w:r>
    </w:p>
    <w:p w:rsidR="00393E1E" w:rsidRDefault="00393E1E" w:rsidP="00393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E1E" w:rsidRPr="00D75616" w:rsidRDefault="00393E1E" w:rsidP="00393E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Tamási Tankerületi Központnak az Nkt.83.§ (3) bekezdése alapján az intézmény átszervezésével kapcsolatban be</w:t>
      </w:r>
      <w:r w:rsidR="00D756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kell szereznie a Nkt.83.§ (4) bekezdésében megjelölt szervek véleményét</w:t>
      </w:r>
      <w:r w:rsidR="00D75616">
        <w:rPr>
          <w:rFonts w:ascii="Times New Roman" w:hAnsi="Times New Roman" w:cs="Times New Roman"/>
          <w:sz w:val="24"/>
          <w:szCs w:val="24"/>
        </w:rPr>
        <w:t xml:space="preserve">, többek között a </w:t>
      </w:r>
      <w:r w:rsidR="00D75616" w:rsidRPr="00D75616">
        <w:rPr>
          <w:rFonts w:ascii="Times New Roman" w:hAnsi="Times New Roman" w:cs="Times New Roman"/>
          <w:b/>
          <w:sz w:val="24"/>
          <w:szCs w:val="24"/>
        </w:rPr>
        <w:t>vagyonkezelésben levő ingatlan tulajdonos önkormányzatának véleményét</w:t>
      </w:r>
      <w:r w:rsidR="00D75616">
        <w:rPr>
          <w:rFonts w:ascii="Times New Roman" w:hAnsi="Times New Roman" w:cs="Times New Roman"/>
          <w:b/>
          <w:sz w:val="24"/>
          <w:szCs w:val="24"/>
        </w:rPr>
        <w:t xml:space="preserve">, azaz Mórágy Község Önkormányzat Képviselő-testületének véleményét. </w:t>
      </w:r>
    </w:p>
    <w:p w:rsidR="00B65116" w:rsidRDefault="00B65116" w:rsidP="00393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616" w:rsidRDefault="00B65116" w:rsidP="00393E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616">
        <w:rPr>
          <w:rFonts w:ascii="Times New Roman" w:hAnsi="Times New Roman" w:cs="Times New Roman"/>
          <w:b/>
          <w:sz w:val="24"/>
          <w:szCs w:val="24"/>
        </w:rPr>
        <w:t>A megkeresés tartalmazza a Tamási Tankerületi Központ átszervezési javaslatát, amely</w:t>
      </w:r>
      <w:r w:rsidR="00D75616">
        <w:rPr>
          <w:rFonts w:ascii="Times New Roman" w:hAnsi="Times New Roman" w:cs="Times New Roman"/>
          <w:b/>
          <w:sz w:val="24"/>
          <w:szCs w:val="24"/>
        </w:rPr>
        <w:t xml:space="preserve">ek a </w:t>
      </w:r>
      <w:r w:rsidR="00570FA6">
        <w:rPr>
          <w:rFonts w:ascii="Times New Roman" w:hAnsi="Times New Roman" w:cs="Times New Roman"/>
          <w:b/>
          <w:sz w:val="24"/>
          <w:szCs w:val="24"/>
        </w:rPr>
        <w:t>következők:</w:t>
      </w:r>
      <w:r w:rsidR="00D756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5616" w:rsidRDefault="00D75616" w:rsidP="00393E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116" w:rsidRPr="00D75616" w:rsidRDefault="00D75616" w:rsidP="00D75616">
      <w:pPr>
        <w:pStyle w:val="Listaszerbekezds"/>
        <w:numPr>
          <w:ilvl w:val="0"/>
          <w:numId w:val="17"/>
        </w:numPr>
        <w:jc w:val="both"/>
      </w:pPr>
      <w:r w:rsidRPr="00D75616">
        <w:t xml:space="preserve">A Mórágyi Általános Iskola tagintézményként beolvad a Cikói Perczel Mór Általános Iskolába Cikói Perczel Mór Általános Iskola Mórágyi Általános Iskola néven. </w:t>
      </w:r>
      <w:r w:rsidR="00B65116" w:rsidRPr="00D75616">
        <w:t xml:space="preserve"> </w:t>
      </w:r>
    </w:p>
    <w:p w:rsidR="00B65116" w:rsidRPr="006F7E52" w:rsidRDefault="006F7E52" w:rsidP="006F7E52">
      <w:pPr>
        <w:pStyle w:val="Listaszerbekezds"/>
        <w:numPr>
          <w:ilvl w:val="0"/>
          <w:numId w:val="17"/>
        </w:numPr>
        <w:jc w:val="both"/>
        <w:rPr>
          <w:b/>
        </w:rPr>
      </w:pPr>
      <w:r w:rsidRPr="006F7E52">
        <w:t>Mórágyon a</w:t>
      </w:r>
      <w:r>
        <w:rPr>
          <w:b/>
        </w:rPr>
        <w:t xml:space="preserve"> </w:t>
      </w:r>
      <w:r w:rsidRPr="00D75616">
        <w:t>Cikói Perczel Mór Általános Iskola Mórágyi Általános Iskola néven</w:t>
      </w:r>
      <w:r>
        <w:t xml:space="preserve"> tagintézményként működik tovább az általános iskola, az alsó tagozaton folyik tovább a nevelő-oktató munka, a felső tagozta a </w:t>
      </w:r>
      <w:proofErr w:type="spellStart"/>
      <w:r>
        <w:t>cikói</w:t>
      </w:r>
      <w:proofErr w:type="spellEnd"/>
      <w:r>
        <w:t xml:space="preserve"> iskolába folytatja tovább tanulmányait. Az utazást az érintett önkormányzatok a tankerületi központtal együttműködve szervezik meg.</w:t>
      </w:r>
    </w:p>
    <w:p w:rsidR="006F7E52" w:rsidRPr="006F7E52" w:rsidRDefault="006F7E52" w:rsidP="006F7E52">
      <w:pPr>
        <w:pStyle w:val="Listaszerbekezds"/>
        <w:numPr>
          <w:ilvl w:val="0"/>
          <w:numId w:val="17"/>
        </w:numPr>
        <w:jc w:val="both"/>
        <w:rPr>
          <w:b/>
        </w:rPr>
      </w:pPr>
      <w:r>
        <w:t xml:space="preserve">Az újonnan létrehozott tagintézményben az alsó tagozat 1. évfolyamtól a 4. évfolyamig, általános iskolai nevelés-oktatás nappali rendszerű oktatásban felvehető maximális létszám 15 fő (ebből </w:t>
      </w:r>
      <w:proofErr w:type="spellStart"/>
      <w:r>
        <w:t>sni</w:t>
      </w:r>
      <w:proofErr w:type="spellEnd"/>
      <w:r>
        <w:t xml:space="preserve"> </w:t>
      </w:r>
      <w:proofErr w:type="gramStart"/>
      <w:r>
        <w:t>létszám :</w:t>
      </w:r>
      <w:proofErr w:type="gramEnd"/>
      <w:r>
        <w:t xml:space="preserve"> 5 fő) , valamint a nemzetiséghez tartozó általános iskolai nevelés-oktatás ( nyelvoktató nemzetiségi nevelés-oktatás (német ) felvehető maximális létszáma 50 fő ( ebből </w:t>
      </w:r>
      <w:proofErr w:type="spellStart"/>
      <w:r>
        <w:t>sni</w:t>
      </w:r>
      <w:proofErr w:type="spellEnd"/>
      <w:r>
        <w:t xml:space="preserve"> létszám :10 fő ) lesz. </w:t>
      </w:r>
    </w:p>
    <w:p w:rsidR="00B65116" w:rsidRDefault="00B65116" w:rsidP="00FE7A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55C6" w:rsidRDefault="00AE55C6" w:rsidP="00FE7A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5116" w:rsidRPr="00AE55C6" w:rsidRDefault="006F7E52" w:rsidP="00FE7AA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55C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Az átszervezés indokolása a </w:t>
      </w:r>
      <w:r w:rsidR="00AE55C6" w:rsidRPr="00AE55C6">
        <w:rPr>
          <w:rFonts w:ascii="Times New Roman" w:hAnsi="Times New Roman" w:cs="Times New Roman"/>
          <w:b/>
          <w:i/>
          <w:sz w:val="24"/>
          <w:szCs w:val="24"/>
        </w:rPr>
        <w:t xml:space="preserve">Tankerület részéről a </w:t>
      </w:r>
      <w:r w:rsidR="00570FA6" w:rsidRPr="00AE55C6">
        <w:rPr>
          <w:rFonts w:ascii="Times New Roman" w:hAnsi="Times New Roman" w:cs="Times New Roman"/>
          <w:b/>
          <w:i/>
          <w:sz w:val="24"/>
          <w:szCs w:val="24"/>
        </w:rPr>
        <w:t>következő:</w:t>
      </w:r>
      <w:r w:rsidRPr="00AE55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F7E52" w:rsidRDefault="006F7E52" w:rsidP="00FE7AA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 Mórágyi Általános Iskola székhelyén jelenleg 1-2. és 3-4. összevont osztály tanul. </w:t>
      </w:r>
      <w:r w:rsidR="00B65AD1">
        <w:rPr>
          <w:rFonts w:ascii="Times New Roman" w:hAnsi="Times New Roman" w:cs="Times New Roman"/>
          <w:i/>
          <w:sz w:val="24"/>
          <w:szCs w:val="24"/>
        </w:rPr>
        <w:t xml:space="preserve">A 2021/2022. tanévben a tanulókat 4 fő tanító, 3 fő tanár és 7 fő óraadó tanítja. A Bátaapáti </w:t>
      </w:r>
      <w:proofErr w:type="gramStart"/>
      <w:r w:rsidR="00B65AD1">
        <w:rPr>
          <w:rFonts w:ascii="Times New Roman" w:hAnsi="Times New Roman" w:cs="Times New Roman"/>
          <w:i/>
          <w:sz w:val="24"/>
          <w:szCs w:val="24"/>
        </w:rPr>
        <w:t>telephelyen</w:t>
      </w:r>
      <w:proofErr w:type="gramEnd"/>
      <w:r w:rsidR="00B65AD1">
        <w:rPr>
          <w:rFonts w:ascii="Times New Roman" w:hAnsi="Times New Roman" w:cs="Times New Roman"/>
          <w:i/>
          <w:sz w:val="24"/>
          <w:szCs w:val="24"/>
        </w:rPr>
        <w:t xml:space="preserve"> 1-4 évfolyamon 29 fő tanul ( számított létszám 31 fő )</w:t>
      </w:r>
    </w:p>
    <w:p w:rsidR="006F7E52" w:rsidRDefault="00B65AD1" w:rsidP="00FE7AA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 Mórágyi Általános Iskola tagintézményként működik tovább alsóoktatási feladatokat tagozatos nevelés-oktatási feladatokkal, továbbra is ellátva a német nemzetiségi feladatokat. </w:t>
      </w:r>
    </w:p>
    <w:p w:rsidR="006F7E52" w:rsidRPr="006F7E52" w:rsidRDefault="00771ECA" w:rsidP="00FE7AA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Tamási Tankerületi Központ a Képviselő-testület </w:t>
      </w:r>
      <w:r w:rsidRPr="00771ECA">
        <w:rPr>
          <w:rFonts w:ascii="Times New Roman" w:hAnsi="Times New Roman" w:cs="Times New Roman"/>
          <w:sz w:val="24"/>
          <w:szCs w:val="24"/>
        </w:rPr>
        <w:t>vélemény</w:t>
      </w:r>
      <w:r>
        <w:rPr>
          <w:rFonts w:ascii="Times New Roman" w:hAnsi="Times New Roman" w:cs="Times New Roman"/>
          <w:sz w:val="24"/>
          <w:szCs w:val="24"/>
        </w:rPr>
        <w:t>ét</w:t>
      </w:r>
      <w:r w:rsidRPr="00771ECA">
        <w:rPr>
          <w:rFonts w:ascii="Times New Roman" w:hAnsi="Times New Roman" w:cs="Times New Roman"/>
          <w:sz w:val="24"/>
          <w:szCs w:val="24"/>
        </w:rPr>
        <w:t xml:space="preserve"> tartalmazó határozat</w:t>
      </w:r>
      <w:r>
        <w:rPr>
          <w:rFonts w:ascii="Times New Roman" w:hAnsi="Times New Roman" w:cs="Times New Roman"/>
          <w:sz w:val="24"/>
          <w:szCs w:val="24"/>
        </w:rPr>
        <w:t>át</w:t>
      </w:r>
      <w:r w:rsidRPr="00771ECA">
        <w:rPr>
          <w:rFonts w:ascii="Times New Roman" w:hAnsi="Times New Roman" w:cs="Times New Roman"/>
          <w:sz w:val="24"/>
          <w:szCs w:val="24"/>
        </w:rPr>
        <w:t xml:space="preserve"> legkésőbb 2022. március 28-ig (hétfő) </w:t>
      </w:r>
      <w:r>
        <w:rPr>
          <w:rFonts w:ascii="Times New Roman" w:hAnsi="Times New Roman" w:cs="Times New Roman"/>
          <w:sz w:val="24"/>
          <w:szCs w:val="24"/>
        </w:rPr>
        <w:t xml:space="preserve">kéri </w:t>
      </w:r>
      <w:r w:rsidR="00D61C78" w:rsidRPr="00771ECA">
        <w:rPr>
          <w:rFonts w:ascii="Times New Roman" w:hAnsi="Times New Roman" w:cs="Times New Roman"/>
          <w:sz w:val="24"/>
          <w:szCs w:val="24"/>
        </w:rPr>
        <w:t>eljuttatni,</w:t>
      </w:r>
      <w:r w:rsidRPr="00771ECA">
        <w:rPr>
          <w:rFonts w:ascii="Times New Roman" w:hAnsi="Times New Roman" w:cs="Times New Roman"/>
          <w:sz w:val="24"/>
          <w:szCs w:val="24"/>
        </w:rPr>
        <w:t xml:space="preserve"> a Tamási Tankerületi Központ címére (7090 Tamási, Szabadság u. 29.)</w:t>
      </w:r>
    </w:p>
    <w:p w:rsidR="004A381D" w:rsidRDefault="00B65AD1" w:rsidP="00FE7A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Tamási Tankerületi Központ </w:t>
      </w:r>
      <w:r w:rsidR="00B65116">
        <w:rPr>
          <w:rFonts w:ascii="Times New Roman" w:hAnsi="Times New Roman" w:cs="Times New Roman"/>
          <w:sz w:val="24"/>
          <w:szCs w:val="24"/>
        </w:rPr>
        <w:t xml:space="preserve">felkérő levele az </w:t>
      </w:r>
      <w:r w:rsidR="00770F1D">
        <w:rPr>
          <w:rFonts w:ascii="Times New Roman" w:hAnsi="Times New Roman" w:cs="Times New Roman"/>
          <w:sz w:val="24"/>
          <w:szCs w:val="24"/>
        </w:rPr>
        <w:t xml:space="preserve">előterjesztés mellékletét képezi. </w:t>
      </w:r>
    </w:p>
    <w:p w:rsidR="00B65116" w:rsidRDefault="00FE7AA9" w:rsidP="00D61C78">
      <w:pPr>
        <w:jc w:val="both"/>
        <w:rPr>
          <w:rFonts w:ascii="Times New Roman" w:hAnsi="Times New Roman" w:cs="Times New Roman"/>
          <w:sz w:val="24"/>
          <w:szCs w:val="24"/>
        </w:rPr>
      </w:pPr>
      <w:r w:rsidRPr="00AF6231">
        <w:rPr>
          <w:rFonts w:ascii="Times New Roman" w:hAnsi="Times New Roman" w:cs="Times New Roman"/>
          <w:sz w:val="24"/>
          <w:szCs w:val="24"/>
        </w:rPr>
        <w:t>Kérem a Tisztelt Képviselő-testületet, hogy az előterjesztést megtárgyalni, a határozati javaslato</w:t>
      </w:r>
      <w:r w:rsidR="004A5579">
        <w:rPr>
          <w:rFonts w:ascii="Times New Roman" w:hAnsi="Times New Roman" w:cs="Times New Roman"/>
          <w:sz w:val="24"/>
          <w:szCs w:val="24"/>
        </w:rPr>
        <w:t>ka</w:t>
      </w:r>
      <w:r w:rsidRPr="00AF6231">
        <w:rPr>
          <w:rFonts w:ascii="Times New Roman" w:hAnsi="Times New Roman" w:cs="Times New Roman"/>
          <w:sz w:val="24"/>
          <w:szCs w:val="24"/>
        </w:rPr>
        <w:t>t elfogadni szíveskedjen.</w:t>
      </w:r>
    </w:p>
    <w:p w:rsidR="00D61C78" w:rsidRPr="004578AC" w:rsidRDefault="00D61C78" w:rsidP="00D61C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43DA" w:rsidRDefault="004578AC" w:rsidP="00E84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8AC">
        <w:rPr>
          <w:rFonts w:ascii="Times New Roman" w:hAnsi="Times New Roman" w:cs="Times New Roman"/>
          <w:b/>
          <w:sz w:val="24"/>
          <w:szCs w:val="24"/>
          <w:u w:val="single"/>
        </w:rPr>
        <w:t xml:space="preserve">Határozati </w:t>
      </w:r>
      <w:r w:rsidR="00AE55C6" w:rsidRPr="004578AC">
        <w:rPr>
          <w:rFonts w:ascii="Times New Roman" w:hAnsi="Times New Roman" w:cs="Times New Roman"/>
          <w:b/>
          <w:sz w:val="24"/>
          <w:szCs w:val="24"/>
          <w:u w:val="single"/>
        </w:rPr>
        <w:t>javaslat</w:t>
      </w:r>
      <w:r w:rsidR="00AE55C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D61C7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843DA" w:rsidRPr="00E843DA" w:rsidRDefault="00E843DA" w:rsidP="00E84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3DA" w:rsidRPr="00E843DA" w:rsidRDefault="00E843DA" w:rsidP="00E843DA">
      <w:pPr>
        <w:jc w:val="both"/>
        <w:rPr>
          <w:rFonts w:ascii="Times New Roman" w:hAnsi="Times New Roman" w:cs="Times New Roman"/>
          <w:sz w:val="24"/>
          <w:szCs w:val="24"/>
        </w:rPr>
      </w:pPr>
      <w:r w:rsidRPr="00E843DA">
        <w:rPr>
          <w:rFonts w:ascii="Times New Roman" w:hAnsi="Times New Roman" w:cs="Times New Roman"/>
          <w:sz w:val="24"/>
          <w:szCs w:val="24"/>
        </w:rPr>
        <w:t xml:space="preserve">Mórágy Község Önkormányzatának Képviselő-testülete a Mórágyi Általános Iskola átszervezésével kapcsolatban a Tamási Tankerületi Központ által megküldött véleményt kérő megkeresését megtárgyalta, és a következő véleményt alakította ki: </w:t>
      </w:r>
    </w:p>
    <w:p w:rsidR="00E843DA" w:rsidRPr="00E843DA" w:rsidRDefault="00E843DA" w:rsidP="00E843DA">
      <w:pPr>
        <w:jc w:val="both"/>
        <w:rPr>
          <w:rFonts w:ascii="Times New Roman" w:hAnsi="Times New Roman" w:cs="Times New Roman"/>
          <w:sz w:val="24"/>
          <w:szCs w:val="24"/>
        </w:rPr>
      </w:pPr>
      <w:r w:rsidRPr="00E843DA">
        <w:rPr>
          <w:rFonts w:ascii="Times New Roman" w:hAnsi="Times New Roman" w:cs="Times New Roman"/>
          <w:sz w:val="24"/>
          <w:szCs w:val="24"/>
        </w:rPr>
        <w:t>Mórágy Község Önkormányzatának Képviselő-testülete – mint a vagyonkezelésben lévő ingatlan tulajdonos önkormányzat - a Tamási Tankerületi Központ átszervezési javaslatával nem ért egyet, és a levélben megfogalmazott átszervezés indokolását elfogadni nem tudja. A Képviselő-testület egyeztetést kezdeményez a Tamási Tankerületi Központtal, valamint a Mórágyi Általános Iskola tantestületével. A Képviselő-testület felhatalmazza a polgármestert az egyeztetéshez szükséges lépések megtételére.</w:t>
      </w:r>
    </w:p>
    <w:p w:rsidR="00E843DA" w:rsidRPr="00E843DA" w:rsidRDefault="00E843DA" w:rsidP="00E843DA">
      <w:pPr>
        <w:jc w:val="both"/>
        <w:rPr>
          <w:rFonts w:ascii="Times New Roman" w:hAnsi="Times New Roman" w:cs="Times New Roman"/>
          <w:sz w:val="24"/>
          <w:szCs w:val="24"/>
        </w:rPr>
      </w:pPr>
      <w:r w:rsidRPr="00E843DA">
        <w:rPr>
          <w:rFonts w:ascii="Times New Roman" w:hAnsi="Times New Roman" w:cs="Times New Roman"/>
          <w:sz w:val="24"/>
          <w:szCs w:val="24"/>
        </w:rPr>
        <w:t>A Képviselő-testület véleményét az alábbi indokokra alapozza:</w:t>
      </w:r>
    </w:p>
    <w:p w:rsidR="00E843DA" w:rsidRPr="00E843DA" w:rsidRDefault="00E843DA" w:rsidP="00E843DA">
      <w:pPr>
        <w:pStyle w:val="Listaszerbekezds"/>
        <w:widowControl/>
        <w:numPr>
          <w:ilvl w:val="0"/>
          <w:numId w:val="18"/>
        </w:numPr>
        <w:suppressAutoHyphens w:val="0"/>
        <w:spacing w:after="160" w:line="259" w:lineRule="auto"/>
        <w:jc w:val="both"/>
      </w:pPr>
      <w:r w:rsidRPr="00E843DA">
        <w:t>Valószínűsítjük, hogy a mórágyi gyermekek napi 1-1,5 óra utaztatásával a tanulmányi eredményük romlana a fáradtság, koncentráció hiány következtében. Mórágy és Cikó között jelentős a távolság (14 km), és az utak minősége sem megfelelő a napi ingázáshoz.</w:t>
      </w:r>
    </w:p>
    <w:p w:rsidR="00E843DA" w:rsidRPr="00E843DA" w:rsidRDefault="00E843DA" w:rsidP="00E843DA">
      <w:pPr>
        <w:pStyle w:val="Listaszerbekezds"/>
        <w:widowControl/>
        <w:numPr>
          <w:ilvl w:val="0"/>
          <w:numId w:val="18"/>
        </w:numPr>
        <w:suppressAutoHyphens w:val="0"/>
        <w:spacing w:after="160" w:line="259" w:lineRule="auto"/>
        <w:jc w:val="both"/>
      </w:pPr>
      <w:r w:rsidRPr="00E843DA">
        <w:t xml:space="preserve">Mórágy a Tankerület peremén helyezkedik el. Történelmileg, földrajzilag idegen a lakosság számára Mórágyról a Cikó községbe történő ingázás. A tervezett döntéssel a szülők rákényszerülnének, hogy egyéni megoldásokkal a Tankerületen kívüli iskolákba járassák gyermekeiket. </w:t>
      </w:r>
    </w:p>
    <w:p w:rsidR="00E843DA" w:rsidRPr="004E6299" w:rsidRDefault="00E843DA" w:rsidP="00E843DA">
      <w:pPr>
        <w:pStyle w:val="Listaszerbekezds"/>
        <w:widowControl/>
        <w:numPr>
          <w:ilvl w:val="0"/>
          <w:numId w:val="18"/>
        </w:numPr>
        <w:suppressAutoHyphens w:val="0"/>
        <w:spacing w:after="160" w:line="259" w:lineRule="auto"/>
        <w:jc w:val="both"/>
      </w:pPr>
      <w:r>
        <w:t xml:space="preserve">A </w:t>
      </w:r>
      <w:r w:rsidRPr="004E6299">
        <w:t>Kormány programjával ellentétes irányba indulna meg a falu élete</w:t>
      </w:r>
      <w:r>
        <w:t>.</w:t>
      </w:r>
      <w:r w:rsidRPr="004E6299">
        <w:t xml:space="preserve">  </w:t>
      </w:r>
    </w:p>
    <w:p w:rsidR="00E843DA" w:rsidRPr="00BC7525" w:rsidRDefault="00E843DA" w:rsidP="00E843DA">
      <w:pPr>
        <w:pStyle w:val="Listaszerbekezds"/>
        <w:widowControl/>
        <w:numPr>
          <w:ilvl w:val="0"/>
          <w:numId w:val="18"/>
        </w:numPr>
        <w:suppressAutoHyphens w:val="0"/>
        <w:spacing w:after="160" w:line="259" w:lineRule="auto"/>
        <w:jc w:val="both"/>
      </w:pPr>
      <w:r>
        <w:lastRenderedPageBreak/>
        <w:t xml:space="preserve">A községben </w:t>
      </w:r>
      <w:r w:rsidRPr="00BC7525">
        <w:t>munkahelyek megszűnésével járna</w:t>
      </w:r>
      <w:r>
        <w:t>.</w:t>
      </w:r>
    </w:p>
    <w:p w:rsidR="00E843DA" w:rsidRPr="00BC7525" w:rsidRDefault="00E843DA" w:rsidP="00E843DA">
      <w:pPr>
        <w:pStyle w:val="Listaszerbekezds"/>
        <w:widowControl/>
        <w:numPr>
          <w:ilvl w:val="0"/>
          <w:numId w:val="18"/>
        </w:numPr>
        <w:suppressAutoHyphens w:val="0"/>
        <w:spacing w:after="160" w:line="259" w:lineRule="auto"/>
        <w:jc w:val="both"/>
      </w:pPr>
      <w:r>
        <w:t>A</w:t>
      </w:r>
      <w:r w:rsidRPr="00BC7525">
        <w:t xml:space="preserve"> település civil szervezeteinek utánpótlása </w:t>
      </w:r>
      <w:r>
        <w:t>veszélybe kerülne</w:t>
      </w:r>
      <w:r w:rsidRPr="00BC7525">
        <w:t xml:space="preserve">, ezáltal a </w:t>
      </w:r>
      <w:r>
        <w:t>község</w:t>
      </w:r>
      <w:r w:rsidRPr="00BC7525">
        <w:t xml:space="preserve"> kulturális élete erősen meggyengülne</w:t>
      </w:r>
      <w:r>
        <w:t>.</w:t>
      </w:r>
      <w:r w:rsidRPr="00BC7525">
        <w:t xml:space="preserve">  </w:t>
      </w:r>
    </w:p>
    <w:p w:rsidR="00E843DA" w:rsidRDefault="00E843DA" w:rsidP="00E843DA">
      <w:pPr>
        <w:pStyle w:val="Listaszerbekezds"/>
        <w:widowControl/>
        <w:numPr>
          <w:ilvl w:val="0"/>
          <w:numId w:val="18"/>
        </w:numPr>
        <w:suppressAutoHyphens w:val="0"/>
        <w:spacing w:after="160" w:line="259" w:lineRule="auto"/>
        <w:jc w:val="both"/>
      </w:pPr>
      <w:r>
        <w:t>A</w:t>
      </w:r>
      <w:r w:rsidRPr="00BC7525">
        <w:t xml:space="preserve">z </w:t>
      </w:r>
      <w:r>
        <w:t>u</w:t>
      </w:r>
      <w:r w:rsidRPr="00BC7525">
        <w:t>t</w:t>
      </w:r>
      <w:r>
        <w:t>ó</w:t>
      </w:r>
      <w:r w:rsidRPr="00BC7525">
        <w:t>bbi évben elindult betelepülési kedv (CSOK és egyéb állami támogatásoknak köszönhetően) valószínűleg megtorpanna, megállna</w:t>
      </w:r>
      <w:r>
        <w:t>.</w:t>
      </w:r>
    </w:p>
    <w:p w:rsidR="00E843DA" w:rsidRPr="00185366" w:rsidRDefault="00E843DA" w:rsidP="00E843DA">
      <w:pPr>
        <w:pStyle w:val="Listaszerbekezds"/>
        <w:widowControl/>
        <w:numPr>
          <w:ilvl w:val="0"/>
          <w:numId w:val="18"/>
        </w:numPr>
        <w:suppressAutoHyphens w:val="0"/>
        <w:spacing w:line="259" w:lineRule="auto"/>
        <w:jc w:val="both"/>
      </w:pPr>
      <w:r>
        <w:t xml:space="preserve">A felső tagozat megszüntetése – végső soron - </w:t>
      </w:r>
      <w:r w:rsidRPr="00185366">
        <w:t xml:space="preserve">a település megtartó erejére és fennmaradására végzetes hatással </w:t>
      </w:r>
      <w:r>
        <w:t>lenne.</w:t>
      </w:r>
      <w:r w:rsidRPr="00185366">
        <w:t xml:space="preserve"> </w:t>
      </w:r>
    </w:p>
    <w:p w:rsidR="00E843DA" w:rsidRPr="00667CB1" w:rsidRDefault="00E843DA" w:rsidP="00E843DA">
      <w:pPr>
        <w:pStyle w:val="Listaszerbekezds"/>
        <w:widowControl/>
        <w:numPr>
          <w:ilvl w:val="0"/>
          <w:numId w:val="18"/>
        </w:numPr>
        <w:suppressAutoHyphens w:val="0"/>
        <w:spacing w:after="160" w:line="259" w:lineRule="auto"/>
        <w:jc w:val="both"/>
      </w:pPr>
      <w:r w:rsidRPr="00667CB1">
        <w:t>A Képviselő-testület véleménye szerint a kisiskoláknak változatlanul van létjogosultsága a családias, gyermekközpontú működésnek köszönhetően, főleg a hátrányos helyzetű gyermekek esetében.</w:t>
      </w:r>
    </w:p>
    <w:p w:rsidR="00E843DA" w:rsidRDefault="00E843DA" w:rsidP="00E843DA">
      <w:pPr>
        <w:jc w:val="both"/>
        <w:rPr>
          <w:rFonts w:ascii="Times New Roman" w:hAnsi="Times New Roman" w:cs="Times New Roman"/>
          <w:sz w:val="24"/>
          <w:szCs w:val="24"/>
        </w:rPr>
      </w:pPr>
      <w:r w:rsidRPr="00E843DA">
        <w:rPr>
          <w:rFonts w:ascii="Times New Roman" w:hAnsi="Times New Roman" w:cs="Times New Roman"/>
          <w:sz w:val="24"/>
          <w:szCs w:val="24"/>
        </w:rPr>
        <w:t>A Képviselő-testület úgy határozott, hogy minden eszközzel élni kíván az iskola megmaradásáért.</w:t>
      </w:r>
    </w:p>
    <w:p w:rsidR="008139F8" w:rsidRPr="008139F8" w:rsidRDefault="008139F8" w:rsidP="00E843D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139F8">
        <w:rPr>
          <w:rFonts w:ascii="Times New Roman" w:hAnsi="Times New Roman" w:cs="Times New Roman"/>
          <w:sz w:val="24"/>
          <w:szCs w:val="24"/>
        </w:rPr>
        <w:t>Határidő: 2022. március 28.</w:t>
      </w:r>
    </w:p>
    <w:p w:rsidR="008139F8" w:rsidRPr="008139F8" w:rsidRDefault="008139F8" w:rsidP="00813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9F8">
        <w:rPr>
          <w:rFonts w:ascii="Times New Roman" w:hAnsi="Times New Roman" w:cs="Times New Roman"/>
          <w:sz w:val="24"/>
          <w:szCs w:val="24"/>
        </w:rPr>
        <w:t xml:space="preserve">Felelős: </w:t>
      </w:r>
      <w:proofErr w:type="spellStart"/>
      <w:r w:rsidRPr="008139F8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8139F8">
        <w:rPr>
          <w:rFonts w:ascii="Times New Roman" w:hAnsi="Times New Roman" w:cs="Times New Roman"/>
          <w:sz w:val="24"/>
          <w:szCs w:val="24"/>
        </w:rPr>
        <w:t xml:space="preserve"> Henrik polgármester</w:t>
      </w:r>
    </w:p>
    <w:p w:rsidR="008139F8" w:rsidRPr="008139F8" w:rsidRDefault="008139F8" w:rsidP="00813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9F8">
        <w:rPr>
          <w:rFonts w:ascii="Times New Roman" w:hAnsi="Times New Roman" w:cs="Times New Roman"/>
          <w:sz w:val="24"/>
          <w:szCs w:val="24"/>
        </w:rPr>
        <w:t xml:space="preserve">Határozattal értesítve: Tamási Tankerületi Központ Tamási, Szabadság utca 29. </w:t>
      </w:r>
    </w:p>
    <w:p w:rsidR="00AE55C6" w:rsidRPr="008139F8" w:rsidRDefault="00AE55C6" w:rsidP="00813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5C6" w:rsidRDefault="00AE55C6" w:rsidP="00813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5C6" w:rsidRDefault="00AE55C6" w:rsidP="00457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5C6" w:rsidRDefault="00AE55C6" w:rsidP="00457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DFE" w:rsidRPr="004578AC" w:rsidRDefault="00D60F18" w:rsidP="00457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8AC">
        <w:rPr>
          <w:rFonts w:ascii="Times New Roman" w:hAnsi="Times New Roman" w:cs="Times New Roman"/>
          <w:sz w:val="24"/>
          <w:szCs w:val="24"/>
        </w:rPr>
        <w:t>Mórágy</w:t>
      </w:r>
      <w:r w:rsidR="004C4F3D">
        <w:rPr>
          <w:rFonts w:ascii="Times New Roman" w:hAnsi="Times New Roman" w:cs="Times New Roman"/>
          <w:sz w:val="24"/>
          <w:szCs w:val="24"/>
        </w:rPr>
        <w:t xml:space="preserve">, </w:t>
      </w:r>
      <w:r w:rsidR="00251FC2">
        <w:rPr>
          <w:rFonts w:ascii="Times New Roman" w:hAnsi="Times New Roman" w:cs="Times New Roman"/>
          <w:sz w:val="24"/>
          <w:szCs w:val="24"/>
        </w:rPr>
        <w:t xml:space="preserve">2022. március 17. </w:t>
      </w:r>
    </w:p>
    <w:p w:rsidR="00183B2B" w:rsidRDefault="00CC2DFE" w:rsidP="004A5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</w:p>
    <w:p w:rsidR="00183B2B" w:rsidRDefault="00183B2B" w:rsidP="004578A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2DFE" w:rsidRPr="004578AC" w:rsidRDefault="00D60F18" w:rsidP="004578A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78AC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4578AC">
        <w:rPr>
          <w:rFonts w:ascii="Times New Roman" w:hAnsi="Times New Roman" w:cs="Times New Roman"/>
          <w:sz w:val="24"/>
          <w:szCs w:val="24"/>
        </w:rPr>
        <w:t xml:space="preserve"> Henrik</w:t>
      </w:r>
      <w:r w:rsidR="004A5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579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="004A5579">
        <w:rPr>
          <w:rFonts w:ascii="Times New Roman" w:hAnsi="Times New Roman" w:cs="Times New Roman"/>
          <w:sz w:val="24"/>
          <w:szCs w:val="24"/>
        </w:rPr>
        <w:t>.</w:t>
      </w:r>
    </w:p>
    <w:p w:rsidR="0088417A" w:rsidRPr="008E1516" w:rsidRDefault="00CC2DFE" w:rsidP="004578AC">
      <w:pPr>
        <w:spacing w:after="0" w:line="240" w:lineRule="auto"/>
        <w:jc w:val="both"/>
        <w:rPr>
          <w:rFonts w:ascii="Times New Roman" w:hAnsi="Times New Roman"/>
        </w:rPr>
      </w:pP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4578AC">
        <w:rPr>
          <w:rFonts w:ascii="Times New Roman" w:hAnsi="Times New Roman" w:cs="Times New Roman"/>
          <w:sz w:val="24"/>
          <w:szCs w:val="24"/>
        </w:rPr>
        <w:t>polgár</w:t>
      </w:r>
      <w:r>
        <w:rPr>
          <w:rFonts w:ascii="Times New Roman" w:hAnsi="Times New Roman" w:cs="Times New Roman"/>
          <w:sz w:val="24"/>
          <w:szCs w:val="24"/>
        </w:rPr>
        <w:t>mester</w:t>
      </w:r>
      <w:proofErr w:type="gramEnd"/>
    </w:p>
    <w:sectPr w:rsidR="0088417A" w:rsidRPr="008E1516" w:rsidSect="004C2D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CB0" w:rsidRDefault="00682CB0" w:rsidP="00682CB0">
      <w:pPr>
        <w:spacing w:after="0" w:line="240" w:lineRule="auto"/>
      </w:pPr>
      <w:r>
        <w:separator/>
      </w:r>
    </w:p>
  </w:endnote>
  <w:endnote w:type="continuationSeparator" w:id="0">
    <w:p w:rsidR="00682CB0" w:rsidRDefault="00682CB0" w:rsidP="00682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1AB" w:rsidRDefault="00E843DA">
    <w:pPr>
      <w:pStyle w:val="llb"/>
    </w:pPr>
    <w:r>
      <w:rPr>
        <w:noProof/>
        <w:sz w:val="20"/>
      </w:rPr>
      <w:pict>
        <v:line id="Egyenes összekötő 1" o:spid="_x0000_s1027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450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" strokeweight="3pt">
          <v:stroke linestyle="thinThin"/>
        </v:line>
      </w:pict>
    </w:r>
  </w:p>
  <w:p w:rsidR="006C31AB" w:rsidRDefault="00682CB0">
    <w:pPr>
      <w:pStyle w:val="llb"/>
      <w:jc w:val="center"/>
      <w:rPr>
        <w:b/>
        <w:bCs/>
        <w:lang w:val="de-DE"/>
      </w:rPr>
    </w:pPr>
    <w:r>
      <w:t>7165 Mórágy, Alkotmány utca 3</w:t>
    </w:r>
    <w:proofErr w:type="gramStart"/>
    <w:r>
      <w:t>.</w:t>
    </w:r>
    <w:r w:rsidR="001227E8">
      <w:rPr>
        <w:b/>
        <w:bCs/>
      </w:rPr>
      <w:t>.</w:t>
    </w:r>
    <w:r w:rsidR="001227E8">
      <w:rPr>
        <w:b/>
        <w:bCs/>
        <w:lang w:val="de-DE"/>
      </w:rPr>
      <w:t>Telefon</w:t>
    </w:r>
    <w:proofErr w:type="gramEnd"/>
    <w:r w:rsidR="001227E8">
      <w:rPr>
        <w:b/>
        <w:bCs/>
        <w:lang w:val="de-DE"/>
      </w:rPr>
      <w:t>:</w:t>
    </w:r>
    <w:r w:rsidR="00B653FD">
      <w:t>74/493-043</w:t>
    </w:r>
    <w:r w:rsidR="001227E8">
      <w:rPr>
        <w:b/>
        <w:bCs/>
        <w:lang w:val="de-DE"/>
      </w:rPr>
      <w:t xml:space="preserve">; Telefax: </w:t>
    </w:r>
    <w:r w:rsidR="00B653FD">
      <w:t>74/591-034</w:t>
    </w:r>
  </w:p>
  <w:p w:rsidR="006C31AB" w:rsidRPr="009F5A31" w:rsidRDefault="001227E8" w:rsidP="009F5A31">
    <w:pPr>
      <w:pStyle w:val="llb"/>
      <w:jc w:val="center"/>
      <w:rPr>
        <w:b/>
        <w:bCs/>
        <w:highlight w:val="green"/>
      </w:rPr>
    </w:pPr>
    <w:r w:rsidRPr="00D34CF0">
      <w:rPr>
        <w:b/>
        <w:bCs/>
        <w:lang w:val="de-DE"/>
      </w:rPr>
      <w:t xml:space="preserve">Internet: </w:t>
    </w:r>
    <w:hyperlink r:id="rId1" w:history="1">
      <w:r w:rsidR="00B653FD" w:rsidRPr="00833A47">
        <w:rPr>
          <w:rStyle w:val="Hiperhivatkozs"/>
          <w:b/>
          <w:bCs/>
        </w:rPr>
        <w:t>www.moragy.hu</w:t>
      </w:r>
    </w:hyperlink>
    <w:r w:rsidRPr="009F5A31">
      <w:rPr>
        <w:b/>
        <w:bCs/>
      </w:rPr>
      <w:t xml:space="preserve">,e-mail: </w:t>
    </w:r>
    <w:r w:rsidR="00B653FD">
      <w:t>onkormmoragy@gmail.com</w:t>
    </w:r>
  </w:p>
  <w:p w:rsidR="006C31AB" w:rsidRPr="0086683D" w:rsidRDefault="00E843DA">
    <w:pPr>
      <w:pStyle w:val="llb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CB0" w:rsidRDefault="00682CB0" w:rsidP="00682CB0">
      <w:pPr>
        <w:spacing w:after="0" w:line="240" w:lineRule="auto"/>
      </w:pPr>
      <w:r>
        <w:separator/>
      </w:r>
    </w:p>
  </w:footnote>
  <w:footnote w:type="continuationSeparator" w:id="0">
    <w:p w:rsidR="00682CB0" w:rsidRDefault="00682CB0" w:rsidP="00682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F5F" w:rsidRDefault="001227E8" w:rsidP="0010081B">
    <w:pPr>
      <w:pStyle w:val="lfej"/>
      <w:jc w:val="both"/>
      <w:rPr>
        <w:rFonts w:ascii="Arial Black" w:hAnsi="Arial Black"/>
        <w:sz w:val="28"/>
      </w:rPr>
    </w:pPr>
    <w:r>
      <w:rPr>
        <w:i/>
        <w:noProof/>
        <w:color w:val="333399"/>
      </w:rPr>
      <w:drawing>
        <wp:inline distT="0" distB="0" distL="0" distR="0">
          <wp:extent cx="1095375" cy="990600"/>
          <wp:effectExtent l="19050" t="0" r="9525" b="0"/>
          <wp:docPr id="2" name="Kép 2" descr="Mórágy szines cí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órágy szines címe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sz w:val="28"/>
      </w:rPr>
      <w:tab/>
    </w:r>
    <w:r w:rsidR="000408D9">
      <w:rPr>
        <w:rFonts w:ascii="Arial Black" w:hAnsi="Arial Black"/>
        <w:sz w:val="28"/>
      </w:rPr>
      <w:tab/>
    </w:r>
    <w:r w:rsidR="000408D9" w:rsidRPr="00B72E9E">
      <w:rPr>
        <w:b/>
        <w:sz w:val="36"/>
        <w:szCs w:val="36"/>
      </w:rPr>
      <w:t>Mórágy Község Önkormányzata</w:t>
    </w:r>
  </w:p>
  <w:p w:rsidR="00AE7134" w:rsidRPr="000408D9" w:rsidRDefault="001227E8" w:rsidP="00AE7134">
    <w:pPr>
      <w:pStyle w:val="lfej"/>
      <w:rPr>
        <w:b/>
        <w:sz w:val="36"/>
        <w:szCs w:val="36"/>
      </w:rPr>
    </w:pPr>
    <w:r>
      <w:rPr>
        <w:b/>
        <w:sz w:val="36"/>
        <w:szCs w:val="36"/>
      </w:rPr>
      <w:tab/>
    </w:r>
    <w:r w:rsidR="00E843DA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Egyenes összekötő nyíllal 4" o:spid="_x0000_s1026" type="#_x0000_t32" style="position:absolute;margin-left:-40.85pt;margin-top:22.6pt;width:52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" strokeweight="1pt"/>
      </w:pict>
    </w:r>
    <w:r>
      <w:br/>
    </w:r>
  </w:p>
  <w:p w:rsidR="006C31AB" w:rsidRPr="00AE7134" w:rsidRDefault="00E843DA" w:rsidP="00AE7134">
    <w:pPr>
      <w:pStyle w:val="lfej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3" o:spid="_x0000_s1028" type="#_x0000_t202" style="position:absolute;margin-left:-36pt;margin-top:-9.55pt;width:9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" filled="f" stroked="f">
          <v:textbox>
            <w:txbxContent>
              <w:p w:rsidR="006C31AB" w:rsidRDefault="00E843DA" w:rsidP="00DA1372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67ED"/>
    <w:multiLevelType w:val="hybridMultilevel"/>
    <w:tmpl w:val="5A2E1DBC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51A5BDC"/>
    <w:multiLevelType w:val="hybridMultilevel"/>
    <w:tmpl w:val="C4E2A0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675E5"/>
    <w:multiLevelType w:val="hybridMultilevel"/>
    <w:tmpl w:val="B3344B30"/>
    <w:lvl w:ilvl="0" w:tplc="0198879A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9174D75"/>
    <w:multiLevelType w:val="hybridMultilevel"/>
    <w:tmpl w:val="9B5A7B4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FC4683"/>
    <w:multiLevelType w:val="hybridMultilevel"/>
    <w:tmpl w:val="15D85EB8"/>
    <w:lvl w:ilvl="0" w:tplc="4E267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 w:val="0"/>
        <w:sz w:val="22"/>
        <w:szCs w:val="22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EB7F71"/>
    <w:multiLevelType w:val="hybridMultilevel"/>
    <w:tmpl w:val="EF460132"/>
    <w:lvl w:ilvl="0" w:tplc="040E0017">
      <w:start w:val="1"/>
      <w:numFmt w:val="lowerLetter"/>
      <w:lvlText w:val="%1)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201384B"/>
    <w:multiLevelType w:val="hybridMultilevel"/>
    <w:tmpl w:val="860867D8"/>
    <w:lvl w:ilvl="0" w:tplc="87147798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D7A99"/>
    <w:multiLevelType w:val="hybridMultilevel"/>
    <w:tmpl w:val="4BA0BE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65985"/>
    <w:multiLevelType w:val="hybridMultilevel"/>
    <w:tmpl w:val="E89EA56E"/>
    <w:lvl w:ilvl="0" w:tplc="4420F5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9754F"/>
    <w:multiLevelType w:val="hybridMultilevel"/>
    <w:tmpl w:val="1A1C270C"/>
    <w:lvl w:ilvl="0" w:tplc="14E4F45C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418A1072"/>
    <w:multiLevelType w:val="hybridMultilevel"/>
    <w:tmpl w:val="BD9EEAAC"/>
    <w:lvl w:ilvl="0" w:tplc="2566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13E03"/>
    <w:multiLevelType w:val="hybridMultilevel"/>
    <w:tmpl w:val="8604D7F2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67B85A36"/>
    <w:multiLevelType w:val="hybridMultilevel"/>
    <w:tmpl w:val="7E9A5FFA"/>
    <w:lvl w:ilvl="0" w:tplc="EF566E4A">
      <w:start w:val="1"/>
      <w:numFmt w:val="lowerLetter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D99501F"/>
    <w:multiLevelType w:val="hybridMultilevel"/>
    <w:tmpl w:val="F16A03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0E46A8"/>
    <w:multiLevelType w:val="hybridMultilevel"/>
    <w:tmpl w:val="82B015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9A450F"/>
    <w:multiLevelType w:val="hybridMultilevel"/>
    <w:tmpl w:val="400214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4C5D69"/>
    <w:multiLevelType w:val="hybridMultilevel"/>
    <w:tmpl w:val="63B0CD56"/>
    <w:lvl w:ilvl="0" w:tplc="46801210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9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2"/>
  </w:num>
  <w:num w:numId="9">
    <w:abstractNumId w:val="3"/>
  </w:num>
  <w:num w:numId="10">
    <w:abstractNumId w:val="1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Egyenes összekötő nyíllal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CB0"/>
    <w:rsid w:val="000408D9"/>
    <w:rsid w:val="00051928"/>
    <w:rsid w:val="001227E8"/>
    <w:rsid w:val="00132B50"/>
    <w:rsid w:val="00176983"/>
    <w:rsid w:val="00183B2B"/>
    <w:rsid w:val="00251FC2"/>
    <w:rsid w:val="00263788"/>
    <w:rsid w:val="00304EF1"/>
    <w:rsid w:val="0034577B"/>
    <w:rsid w:val="00363319"/>
    <w:rsid w:val="00393E1E"/>
    <w:rsid w:val="003C46A4"/>
    <w:rsid w:val="003E0D28"/>
    <w:rsid w:val="003F1490"/>
    <w:rsid w:val="00413B8D"/>
    <w:rsid w:val="0041502E"/>
    <w:rsid w:val="00442839"/>
    <w:rsid w:val="004578AC"/>
    <w:rsid w:val="004A381D"/>
    <w:rsid w:val="004A5579"/>
    <w:rsid w:val="004C4F3D"/>
    <w:rsid w:val="00570FA6"/>
    <w:rsid w:val="005C2792"/>
    <w:rsid w:val="005E2BAB"/>
    <w:rsid w:val="005E4417"/>
    <w:rsid w:val="00604276"/>
    <w:rsid w:val="00682CB0"/>
    <w:rsid w:val="006E5550"/>
    <w:rsid w:val="006F5AA6"/>
    <w:rsid w:val="006F67CE"/>
    <w:rsid w:val="006F7E52"/>
    <w:rsid w:val="00770F1D"/>
    <w:rsid w:val="00771ECA"/>
    <w:rsid w:val="00781016"/>
    <w:rsid w:val="007B2859"/>
    <w:rsid w:val="008139F8"/>
    <w:rsid w:val="00831034"/>
    <w:rsid w:val="008376D5"/>
    <w:rsid w:val="0088417A"/>
    <w:rsid w:val="008E1516"/>
    <w:rsid w:val="00963699"/>
    <w:rsid w:val="00977D7A"/>
    <w:rsid w:val="00994E7B"/>
    <w:rsid w:val="009A7EB1"/>
    <w:rsid w:val="009B1783"/>
    <w:rsid w:val="009B22D9"/>
    <w:rsid w:val="009F4AD5"/>
    <w:rsid w:val="00A05A99"/>
    <w:rsid w:val="00A91895"/>
    <w:rsid w:val="00AB1011"/>
    <w:rsid w:val="00AD3637"/>
    <w:rsid w:val="00AE55C6"/>
    <w:rsid w:val="00B41917"/>
    <w:rsid w:val="00B43AD1"/>
    <w:rsid w:val="00B63AB5"/>
    <w:rsid w:val="00B65116"/>
    <w:rsid w:val="00B653FD"/>
    <w:rsid w:val="00B65AD1"/>
    <w:rsid w:val="00B72E9E"/>
    <w:rsid w:val="00B9553C"/>
    <w:rsid w:val="00BB71D4"/>
    <w:rsid w:val="00BC2486"/>
    <w:rsid w:val="00BE2ACC"/>
    <w:rsid w:val="00CA6BCB"/>
    <w:rsid w:val="00CB1CAE"/>
    <w:rsid w:val="00CC2DFE"/>
    <w:rsid w:val="00CF14ED"/>
    <w:rsid w:val="00D200A0"/>
    <w:rsid w:val="00D27E4C"/>
    <w:rsid w:val="00D60F18"/>
    <w:rsid w:val="00D61C78"/>
    <w:rsid w:val="00D623A4"/>
    <w:rsid w:val="00D75616"/>
    <w:rsid w:val="00E843DA"/>
    <w:rsid w:val="00EB6FCC"/>
    <w:rsid w:val="00FC104C"/>
    <w:rsid w:val="00FE7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0ABCA536-946A-414E-A000-C52939B7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502E"/>
  </w:style>
  <w:style w:type="paragraph" w:styleId="Cmsor7">
    <w:name w:val="heading 7"/>
    <w:basedOn w:val="Norml"/>
    <w:next w:val="Norml"/>
    <w:link w:val="Cmsor7Char"/>
    <w:qFormat/>
    <w:rsid w:val="00B72E9E"/>
    <w:pPr>
      <w:keepNext/>
      <w:keepLines/>
      <w:widowControl w:val="0"/>
      <w:suppressAutoHyphen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82CB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682CB0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682CB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682CB0"/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682CB0"/>
    <w:rPr>
      <w:color w:val="0000FF"/>
      <w:u w:val="single"/>
    </w:rPr>
  </w:style>
  <w:style w:type="paragraph" w:styleId="Feladcmebortkon">
    <w:name w:val="envelope return"/>
    <w:basedOn w:val="Norml"/>
    <w:rsid w:val="00682CB0"/>
    <w:pPr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B653FD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08D9"/>
    <w:rPr>
      <w:rFonts w:ascii="Tahoma" w:hAnsi="Tahoma" w:cs="Tahoma"/>
      <w:sz w:val="16"/>
      <w:szCs w:val="16"/>
    </w:rPr>
  </w:style>
  <w:style w:type="character" w:customStyle="1" w:styleId="Cmsor7Char">
    <w:name w:val="Címsor 7 Char"/>
    <w:basedOn w:val="Bekezdsalapbettpusa"/>
    <w:link w:val="Cmsor7"/>
    <w:rsid w:val="00B72E9E"/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B72E9E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B72E9E"/>
    <w:rPr>
      <w:rFonts w:ascii="Arial" w:eastAsia="Times New Roman" w:hAnsi="Arial" w:cs="Times New Roman"/>
      <w:b/>
      <w:sz w:val="24"/>
      <w:szCs w:val="20"/>
      <w:lang w:eastAsia="hu-HU"/>
    </w:rPr>
  </w:style>
  <w:style w:type="paragraph" w:customStyle="1" w:styleId="western">
    <w:name w:val="western"/>
    <w:basedOn w:val="Norml"/>
    <w:rsid w:val="00B72E9E"/>
    <w:pPr>
      <w:spacing w:before="100" w:beforeAutospacing="1" w:after="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34577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4577B"/>
  </w:style>
  <w:style w:type="paragraph" w:styleId="Listaszerbekezds">
    <w:name w:val="List Paragraph"/>
    <w:basedOn w:val="Norml"/>
    <w:link w:val="ListaszerbekezdsChar"/>
    <w:uiPriority w:val="34"/>
    <w:qFormat/>
    <w:rsid w:val="0034577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3457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ection">
    <w:name w:val="section"/>
    <w:rsid w:val="00994E7B"/>
    <w:rPr>
      <w:rFonts w:cs="Times New Roman"/>
    </w:rPr>
  </w:style>
  <w:style w:type="paragraph" w:customStyle="1" w:styleId="Listaszerbekezds1">
    <w:name w:val="Listaszerű bekezdés1"/>
    <w:basedOn w:val="Norml"/>
    <w:rsid w:val="00994E7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304EF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Cm">
    <w:name w:val="Title"/>
    <w:basedOn w:val="Norml"/>
    <w:link w:val="CmChar"/>
    <w:qFormat/>
    <w:rsid w:val="008841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88417A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table" w:styleId="Rcsostblzat">
    <w:name w:val="Table Grid"/>
    <w:basedOn w:val="Normltblzat"/>
    <w:uiPriority w:val="99"/>
    <w:rsid w:val="00D60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l"/>
    <w:rsid w:val="0060427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ListaszerbekezdsChar">
    <w:name w:val="Listaszerű bekezdés Char"/>
    <w:link w:val="Listaszerbekezds"/>
    <w:uiPriority w:val="34"/>
    <w:rsid w:val="00FE7AA9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1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ragy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4</Pages>
  <Words>908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Réger Balázs</dc:creator>
  <cp:lastModifiedBy>Windows-felhasználó</cp:lastModifiedBy>
  <cp:revision>35</cp:revision>
  <cp:lastPrinted>2020-06-17T09:00:00Z</cp:lastPrinted>
  <dcterms:created xsi:type="dcterms:W3CDTF">2020-01-15T14:47:00Z</dcterms:created>
  <dcterms:modified xsi:type="dcterms:W3CDTF">2022-04-06T12:29:00Z</dcterms:modified>
</cp:coreProperties>
</file>