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4997B861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</w:t>
      </w:r>
      <w:r w:rsidR="00226E9B">
        <w:rPr>
          <w:rFonts w:ascii="Times New Roman" w:hAnsi="Times New Roman" w:cs="Times New Roman"/>
          <w:sz w:val="24"/>
          <w:szCs w:val="24"/>
        </w:rPr>
        <w:t>–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testületének</w:t>
      </w:r>
      <w:r w:rsidR="00226E9B">
        <w:rPr>
          <w:rFonts w:ascii="Times New Roman" w:hAnsi="Times New Roman" w:cs="Times New Roman"/>
          <w:sz w:val="24"/>
          <w:szCs w:val="24"/>
        </w:rPr>
        <w:t xml:space="preserve"> 2022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26E9B">
        <w:rPr>
          <w:rFonts w:ascii="Times New Roman" w:hAnsi="Times New Roman" w:cs="Times New Roman"/>
          <w:sz w:val="24"/>
          <w:szCs w:val="24"/>
        </w:rPr>
        <w:t xml:space="preserve">január 25-én 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0AC9F12D" w:rsidR="0034577B" w:rsidRPr="007D70AC" w:rsidRDefault="001477A9" w:rsidP="00147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Támogatási igény benyújtása önkormányzati feladatellátást szolgáló fejlesztések támogatására</w:t>
            </w:r>
            <w:r w:rsidRPr="007D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4861DDD9" w:rsidR="0034577B" w:rsidRPr="00FA1488" w:rsidRDefault="00C92EAB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4B59A42F" w:rsidR="0034577B" w:rsidRPr="00994E7B" w:rsidRDefault="001477A9" w:rsidP="00C05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A0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kell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3682E6EF" w14:textId="421708A0" w:rsidR="004E3FE4" w:rsidRPr="007D70AC" w:rsidRDefault="004E3FE4" w:rsidP="004E3FE4">
      <w:pPr>
        <w:rPr>
          <w:rFonts w:ascii="Times New Roman" w:hAnsi="Times New Roman" w:cs="Times New Roman"/>
          <w:b/>
          <w:sz w:val="24"/>
          <w:szCs w:val="24"/>
        </w:rPr>
      </w:pPr>
      <w:r w:rsidRPr="007D70A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1AD6DE45" w14:textId="77777777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  <w:r w:rsidRPr="001477A9">
        <w:rPr>
          <w:rFonts w:ascii="Times New Roman" w:hAnsi="Times New Roman" w:cs="Times New Roman"/>
          <w:sz w:val="24"/>
          <w:szCs w:val="24"/>
        </w:rPr>
        <w:t>2022 januárban megjelent a Belügyminisztérium „Önkormányzati feladatellátást szolgáló fejlesztések támogatására” című pályázati felhívás, mely az előterjesztés mellékletét képezi.</w:t>
      </w:r>
    </w:p>
    <w:p w14:paraId="35DE476D" w14:textId="3F7F000C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  <w:r w:rsidRPr="001477A9">
        <w:rPr>
          <w:rFonts w:ascii="Times New Roman" w:hAnsi="Times New Roman" w:cs="Times New Roman"/>
          <w:sz w:val="24"/>
          <w:szCs w:val="24"/>
        </w:rPr>
        <w:t>A felhívás szerint meghatározott pályázati célok az alábbiak:</w:t>
      </w:r>
    </w:p>
    <w:p w14:paraId="2B66F08C" w14:textId="77777777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  <w:r w:rsidRPr="001477A9">
        <w:rPr>
          <w:rFonts w:ascii="Times New Roman" w:hAnsi="Times New Roman" w:cs="Times New Roman"/>
          <w:sz w:val="24"/>
          <w:szCs w:val="24"/>
        </w:rPr>
        <w:t xml:space="preserve">Pályázati célok: </w:t>
      </w:r>
    </w:p>
    <w:p w14:paraId="2726FD6F" w14:textId="77777777" w:rsidR="001477A9" w:rsidRPr="001477A9" w:rsidRDefault="001477A9" w:rsidP="001477A9">
      <w:pPr>
        <w:pStyle w:val="Default"/>
        <w:ind w:firstLine="708"/>
        <w:jc w:val="both"/>
      </w:pPr>
      <w:r w:rsidRPr="001477A9">
        <w:t xml:space="preserve"> a) Kötelező önkormányzati feladatot ellátó intézmények fejlesztése, felújítása, (továbbiakban: intézményfejlesztés) </w:t>
      </w:r>
    </w:p>
    <w:p w14:paraId="1DD5453F" w14:textId="77777777" w:rsidR="001477A9" w:rsidRPr="001477A9" w:rsidRDefault="001477A9" w:rsidP="001477A9">
      <w:pPr>
        <w:pStyle w:val="Default"/>
        <w:ind w:firstLine="708"/>
        <w:jc w:val="both"/>
      </w:pPr>
      <w:proofErr w:type="spellStart"/>
      <w:r w:rsidRPr="001477A9">
        <w:t>aa</w:t>
      </w:r>
      <w:proofErr w:type="spellEnd"/>
      <w:r w:rsidRPr="001477A9">
        <w:t xml:space="preserve">) Meglévő, bölcsődei ellátást nyújtó intézmény épületének vagy helyiségének infrastrukturális fejlesztése, felújítása </w:t>
      </w:r>
    </w:p>
    <w:p w14:paraId="19CE4506" w14:textId="77777777" w:rsidR="001477A9" w:rsidRPr="001477A9" w:rsidRDefault="001477A9" w:rsidP="001477A9">
      <w:pPr>
        <w:pStyle w:val="Default"/>
        <w:ind w:firstLine="708"/>
        <w:jc w:val="both"/>
      </w:pPr>
      <w:r w:rsidRPr="001477A9">
        <w:t xml:space="preserve">ab) 70%-os kapacitás kihasználtságot meghaladó óvodai nevelést végző intézmény infrastrukturális – kapacitás bővítéssel nem járó – fejlesztése, felújítása (a továbbiakban: óvodafejlesztés), </w:t>
      </w:r>
    </w:p>
    <w:p w14:paraId="193AC76E" w14:textId="77777777" w:rsidR="001477A9" w:rsidRPr="001477A9" w:rsidRDefault="001477A9" w:rsidP="001477A9">
      <w:pPr>
        <w:pStyle w:val="Default"/>
        <w:ind w:firstLine="708"/>
        <w:jc w:val="both"/>
      </w:pPr>
      <w:proofErr w:type="spellStart"/>
      <w:r w:rsidRPr="001477A9">
        <w:t>ac</w:t>
      </w:r>
      <w:proofErr w:type="spellEnd"/>
      <w:r w:rsidRPr="001477A9">
        <w:t xml:space="preserve">)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14:paraId="7F018F0A" w14:textId="77777777" w:rsidR="001477A9" w:rsidRDefault="001477A9" w:rsidP="001477A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ad) Közös önkormányzat székhely hivatalának infrastrukturális fejlesztése, felújítása (a továbbiakban: hivatalfejlesztés) </w:t>
      </w:r>
    </w:p>
    <w:p w14:paraId="79D968CB" w14:textId="77777777" w:rsidR="001477A9" w:rsidRDefault="001477A9" w:rsidP="001477A9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Óvodai, iskolai és utánpótlás sport infrastruktúra-fejlesztés, felújítás, vagy új sportlétesítmény létrehozása (továbbiakban: sportfejlesztés) </w:t>
      </w:r>
    </w:p>
    <w:p w14:paraId="24961ED2" w14:textId="77777777" w:rsidR="001477A9" w:rsidRDefault="001477A9" w:rsidP="001477A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Belterületi utak, járdák, hidak felújítása </w:t>
      </w:r>
    </w:p>
    <w:p w14:paraId="4278977D" w14:textId="77777777" w:rsid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14:paraId="6731280E" w14:textId="027613B7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477A9">
        <w:rPr>
          <w:rFonts w:ascii="Times New Roman" w:hAnsi="Times New Roman" w:cs="Times New Roman"/>
          <w:sz w:val="24"/>
          <w:szCs w:val="24"/>
          <w:lang w:bidi="he-IL"/>
        </w:rPr>
        <w:t>A támogatás maximális mértéke függ a megvalósítandó alcéltól, illetve a pályázó egy lakosra jutó adóerő- képességétől.</w:t>
      </w:r>
    </w:p>
    <w:p w14:paraId="63DA8F4E" w14:textId="77777777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  <w:r w:rsidRPr="001477A9">
        <w:rPr>
          <w:rFonts w:ascii="Times New Roman" w:hAnsi="Times New Roman" w:cs="Times New Roman"/>
          <w:sz w:val="24"/>
          <w:szCs w:val="24"/>
        </w:rPr>
        <w:t>A fentiek értelmében a támogatás az alábbiak szerint igényelhető:</w:t>
      </w:r>
    </w:p>
    <w:p w14:paraId="52B88498" w14:textId="77777777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  <w:r w:rsidRPr="001477A9">
        <w:rPr>
          <w:rFonts w:ascii="Times New Roman" w:hAnsi="Times New Roman" w:cs="Times New Roman"/>
          <w:sz w:val="24"/>
          <w:szCs w:val="24"/>
        </w:rPr>
        <w:t>- Kötelező önkormányzati feladatot ellátó intézmények fejlesztése, felújítása</w:t>
      </w:r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1477A9">
        <w:rPr>
          <w:rFonts w:ascii="Times New Roman" w:hAnsi="Times New Roman" w:cs="Times New Roman"/>
          <w:sz w:val="24"/>
          <w:szCs w:val="24"/>
          <w:lang w:bidi="he-IL"/>
        </w:rPr>
        <w:t>alcél</w:t>
      </w:r>
      <w:proofErr w:type="spellEnd"/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 esetében az igénylehető maximális támogatási összeg 40 millió Ft, a támogatás mértéke a fejlesztési költség 95%-a.</w:t>
      </w:r>
    </w:p>
    <w:p w14:paraId="0BC38C38" w14:textId="2134DA5E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- Óvodai, iskolai és utánpótlás sport infrastruktúra-fejlesztés, felújítás, vagy új sportlétesítmény létrehozása </w:t>
      </w:r>
      <w:proofErr w:type="spellStart"/>
      <w:r w:rsidRPr="001477A9">
        <w:rPr>
          <w:rFonts w:ascii="Times New Roman" w:hAnsi="Times New Roman" w:cs="Times New Roman"/>
          <w:sz w:val="24"/>
          <w:szCs w:val="24"/>
          <w:lang w:bidi="he-IL"/>
        </w:rPr>
        <w:t>alcél</w:t>
      </w:r>
      <w:proofErr w:type="spellEnd"/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 esetében az igénylehető maximális támogatási összeg 20 </w:t>
      </w:r>
      <w:r w:rsidR="009A04F2">
        <w:rPr>
          <w:rFonts w:ascii="Times New Roman" w:hAnsi="Times New Roman" w:cs="Times New Roman"/>
          <w:sz w:val="24"/>
          <w:szCs w:val="24"/>
          <w:lang w:bidi="he-IL"/>
        </w:rPr>
        <w:t>m</w:t>
      </w:r>
      <w:r w:rsidRPr="001477A9">
        <w:rPr>
          <w:rFonts w:ascii="Times New Roman" w:hAnsi="Times New Roman" w:cs="Times New Roman"/>
          <w:sz w:val="24"/>
          <w:szCs w:val="24"/>
          <w:lang w:bidi="he-IL"/>
        </w:rPr>
        <w:t>illió Ft, a támogatás mértéke a fejlesztési költség 85%-a.</w:t>
      </w:r>
    </w:p>
    <w:p w14:paraId="67E70161" w14:textId="2F4E8AF3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- Belterületi utak, járdák, hidak felújítása </w:t>
      </w:r>
      <w:proofErr w:type="spellStart"/>
      <w:r w:rsidRPr="001477A9">
        <w:rPr>
          <w:rFonts w:ascii="Times New Roman" w:hAnsi="Times New Roman" w:cs="Times New Roman"/>
          <w:sz w:val="24"/>
          <w:szCs w:val="24"/>
          <w:lang w:bidi="he-IL"/>
        </w:rPr>
        <w:t>alcél</w:t>
      </w:r>
      <w:proofErr w:type="spellEnd"/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 esetében az igénylehető maximális támogatási összeg 20 </w:t>
      </w:r>
      <w:r w:rsidR="009A04F2">
        <w:rPr>
          <w:rFonts w:ascii="Times New Roman" w:hAnsi="Times New Roman" w:cs="Times New Roman"/>
          <w:sz w:val="24"/>
          <w:szCs w:val="24"/>
          <w:lang w:bidi="he-IL"/>
        </w:rPr>
        <w:t>m</w:t>
      </w:r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illió Ft, a támogatás mértéke minimum – </w:t>
      </w:r>
      <w:r w:rsidR="0010258C">
        <w:rPr>
          <w:rFonts w:ascii="Times New Roman" w:hAnsi="Times New Roman" w:cs="Times New Roman"/>
          <w:sz w:val="24"/>
          <w:szCs w:val="24"/>
          <w:lang w:bidi="he-IL"/>
        </w:rPr>
        <w:t>Mórágy</w:t>
      </w:r>
      <w:r w:rsidRPr="001477A9">
        <w:rPr>
          <w:rFonts w:ascii="Times New Roman" w:hAnsi="Times New Roman" w:cs="Times New Roman"/>
          <w:sz w:val="24"/>
          <w:szCs w:val="24"/>
          <w:lang w:bidi="he-IL"/>
        </w:rPr>
        <w:t xml:space="preserve"> Község egy lakosra jutó adóerő- képesség tekintetében - a fejlesztési költség 85%-a</w:t>
      </w:r>
    </w:p>
    <w:p w14:paraId="242CD98E" w14:textId="5E4010BF" w:rsidR="001477A9" w:rsidRPr="001477A9" w:rsidRDefault="001477A9" w:rsidP="001477A9">
      <w:pPr>
        <w:pStyle w:val="cf0"/>
        <w:spacing w:before="0" w:beforeAutospacing="0" w:after="0" w:afterAutospacing="0" w:line="300" w:lineRule="exact"/>
        <w:jc w:val="both"/>
        <w:rPr>
          <w:bCs/>
        </w:rPr>
      </w:pPr>
      <w:r w:rsidRPr="001477A9">
        <w:t xml:space="preserve">A támogatás döntési határideje: </w:t>
      </w:r>
      <w:r w:rsidRPr="001477A9">
        <w:rPr>
          <w:bCs/>
        </w:rPr>
        <w:t>2022. március 31. Nyertes pályázat esetén a támogatás felhasználásának végső határideje: 2023. december 31.</w:t>
      </w:r>
    </w:p>
    <w:p w14:paraId="67A2E4F7" w14:textId="77777777" w:rsidR="001477A9" w:rsidRPr="001477A9" w:rsidRDefault="001477A9" w:rsidP="00147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6C366" w14:textId="77777777" w:rsidR="001477A9" w:rsidRPr="001477A9" w:rsidRDefault="001477A9" w:rsidP="001477A9">
      <w:pPr>
        <w:pStyle w:val="Default"/>
        <w:jc w:val="both"/>
      </w:pPr>
      <w:r w:rsidRPr="001477A9">
        <w:t xml:space="preserve">A pályázati kiírás kimondja, hogy egy önkormányzat az </w:t>
      </w:r>
      <w:r w:rsidRPr="001477A9">
        <w:rPr>
          <w:b/>
        </w:rPr>
        <w:t>a)-c) alpontok szerinti célok közül csak egyre</w:t>
      </w:r>
      <w:r w:rsidRPr="001477A9">
        <w:t xml:space="preserve"> nyújthat be pályázatot. </w:t>
      </w:r>
    </w:p>
    <w:p w14:paraId="22F320EF" w14:textId="722B9591" w:rsidR="001477A9" w:rsidRPr="001477A9" w:rsidRDefault="001477A9" w:rsidP="001477A9">
      <w:pPr>
        <w:pStyle w:val="Default"/>
        <w:jc w:val="both"/>
      </w:pPr>
      <w:r w:rsidRPr="0010258C">
        <w:t xml:space="preserve">A korábbi éveknek megfelelően javaslom, hogy a c) alpontra nyújtson be </w:t>
      </w:r>
      <w:r w:rsidR="0010258C">
        <w:t>Mórágy</w:t>
      </w:r>
      <w:r w:rsidRPr="0010258C">
        <w:t xml:space="preserve"> Község Önkormányzata támogatási kérelmet az alábbiak szerint:</w:t>
      </w:r>
    </w:p>
    <w:p w14:paraId="6443347C" w14:textId="77777777" w:rsidR="001477A9" w:rsidRPr="001477A9" w:rsidRDefault="001477A9" w:rsidP="001477A9">
      <w:pPr>
        <w:pStyle w:val="Default"/>
        <w:jc w:val="both"/>
      </w:pPr>
    </w:p>
    <w:p w14:paraId="014153B7" w14:textId="2D68F1AC" w:rsidR="001477A9" w:rsidRPr="007D70AC" w:rsidRDefault="0010258C" w:rsidP="001477A9">
      <w:pPr>
        <w:pStyle w:val="Default"/>
        <w:jc w:val="both"/>
        <w:rPr>
          <w:b/>
        </w:rPr>
      </w:pPr>
      <w:r w:rsidRPr="007D70AC">
        <w:rPr>
          <w:b/>
        </w:rPr>
        <w:t xml:space="preserve">Mórágy </w:t>
      </w:r>
      <w:r w:rsidR="007D70AC" w:rsidRPr="007D70AC">
        <w:rPr>
          <w:b/>
        </w:rPr>
        <w:t xml:space="preserve">Szabadság utca járda felújítása (476 </w:t>
      </w:r>
      <w:r w:rsidRPr="007D70AC">
        <w:rPr>
          <w:b/>
        </w:rPr>
        <w:t>hrsz.</w:t>
      </w:r>
      <w:r w:rsidR="007D70AC" w:rsidRPr="007D70AC">
        <w:rPr>
          <w:b/>
        </w:rPr>
        <w:t>)</w:t>
      </w:r>
    </w:p>
    <w:p w14:paraId="42353EB7" w14:textId="77777777" w:rsidR="001477A9" w:rsidRPr="007D70AC" w:rsidRDefault="001477A9" w:rsidP="001477A9">
      <w:pPr>
        <w:pStyle w:val="Default"/>
        <w:jc w:val="both"/>
        <w:rPr>
          <w:b/>
        </w:rPr>
      </w:pPr>
    </w:p>
    <w:p w14:paraId="7E95AFBA" w14:textId="69E59E48" w:rsidR="001477A9" w:rsidRPr="007D70AC" w:rsidRDefault="0010258C" w:rsidP="001477A9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D70AC">
        <w:rPr>
          <w:rFonts w:ascii="Times New Roman" w:hAnsi="Times New Roman" w:cs="Times New Roman"/>
          <w:b/>
          <w:sz w:val="24"/>
          <w:szCs w:val="24"/>
        </w:rPr>
        <w:t>Mórágy</w:t>
      </w:r>
      <w:r w:rsidR="001477A9" w:rsidRPr="007D70AC">
        <w:rPr>
          <w:rFonts w:ascii="Times New Roman" w:hAnsi="Times New Roman" w:cs="Times New Roman"/>
          <w:b/>
          <w:sz w:val="24"/>
          <w:szCs w:val="24"/>
        </w:rPr>
        <w:t xml:space="preserve"> Község adóerejét tekintve a</w:t>
      </w:r>
      <w:r w:rsidR="001477A9" w:rsidRPr="007D70AC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vállalandó önerő </w:t>
      </w:r>
      <w:proofErr w:type="gramStart"/>
      <w:r w:rsidR="001477A9" w:rsidRPr="007D70AC">
        <w:rPr>
          <w:rFonts w:ascii="Times New Roman" w:hAnsi="Times New Roman" w:cs="Times New Roman"/>
          <w:b/>
          <w:sz w:val="24"/>
          <w:szCs w:val="24"/>
          <w:lang w:bidi="he-IL"/>
        </w:rPr>
        <w:t>minimálisan</w:t>
      </w:r>
      <w:proofErr w:type="gramEnd"/>
      <w:r w:rsidR="001477A9" w:rsidRPr="007D70AC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7D70AC">
        <w:rPr>
          <w:rFonts w:ascii="Times New Roman" w:hAnsi="Times New Roman" w:cs="Times New Roman"/>
          <w:b/>
          <w:sz w:val="24"/>
          <w:szCs w:val="24"/>
          <w:lang w:bidi="he-IL"/>
        </w:rPr>
        <w:t>1</w:t>
      </w:r>
      <w:r w:rsidR="001477A9" w:rsidRPr="007D70AC">
        <w:rPr>
          <w:rFonts w:ascii="Times New Roman" w:hAnsi="Times New Roman" w:cs="Times New Roman"/>
          <w:b/>
          <w:sz w:val="24"/>
          <w:szCs w:val="24"/>
          <w:lang w:bidi="he-IL"/>
        </w:rPr>
        <w:t xml:space="preserve">5% </w:t>
      </w:r>
      <w:r w:rsidRPr="007D70AC">
        <w:rPr>
          <w:rFonts w:ascii="Times New Roman" w:hAnsi="Times New Roman" w:cs="Times New Roman"/>
          <w:b/>
          <w:sz w:val="24"/>
          <w:szCs w:val="24"/>
          <w:lang w:bidi="he-IL"/>
        </w:rPr>
        <w:t>.</w:t>
      </w:r>
    </w:p>
    <w:p w14:paraId="4F835C4B" w14:textId="77777777" w:rsidR="001477A9" w:rsidRPr="001477A9" w:rsidRDefault="001477A9" w:rsidP="001477A9">
      <w:pPr>
        <w:pStyle w:val="cf0"/>
        <w:spacing w:before="0" w:beforeAutospacing="0" w:after="0" w:afterAutospacing="0" w:line="300" w:lineRule="exact"/>
        <w:jc w:val="both"/>
      </w:pPr>
      <w:r w:rsidRPr="001477A9">
        <w:t>Kérem, a Képviselő-testületet, hogy a fentiekben ismertetett pályázati célról, a felújítandó utcáról és a támogatási kérelem benyújtásáról döntsön.</w:t>
      </w:r>
    </w:p>
    <w:p w14:paraId="7D788E79" w14:textId="77777777" w:rsidR="001477A9" w:rsidRPr="001477A9" w:rsidRDefault="001477A9" w:rsidP="001477A9">
      <w:pPr>
        <w:pStyle w:val="cf0"/>
        <w:spacing w:before="0" w:beforeAutospacing="0" w:after="0" w:afterAutospacing="0" w:line="300" w:lineRule="exact"/>
        <w:jc w:val="both"/>
        <w:rPr>
          <w:b/>
        </w:rPr>
      </w:pPr>
    </w:p>
    <w:p w14:paraId="16BA7D42" w14:textId="77777777" w:rsidR="004E3FE4" w:rsidRPr="001477A9" w:rsidRDefault="004E3FE4" w:rsidP="00C92EA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FC6DD3" w14:textId="77777777" w:rsidR="001477A9" w:rsidRDefault="001477A9" w:rsidP="00C92EA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9A2FCB" w14:textId="77777777" w:rsidR="007D70AC" w:rsidRDefault="007D70AC" w:rsidP="007D70AC">
      <w:pPr>
        <w:jc w:val="both"/>
        <w:rPr>
          <w:b/>
          <w:u w:val="single"/>
        </w:rPr>
      </w:pPr>
    </w:p>
    <w:p w14:paraId="44872719" w14:textId="77777777" w:rsidR="007D70AC" w:rsidRPr="007D70AC" w:rsidRDefault="007D70AC" w:rsidP="007D70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Határozati javaslat</w:t>
      </w:r>
    </w:p>
    <w:p w14:paraId="39F52F9F" w14:textId="7C0A0CEA" w:rsidR="008D571A" w:rsidRPr="008D571A" w:rsidRDefault="008D571A" w:rsidP="008D571A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5484985"/>
      <w:r w:rsidRPr="008D571A">
        <w:rPr>
          <w:rFonts w:ascii="Times New Roman" w:hAnsi="Times New Roman" w:cs="Times New Roman"/>
          <w:b/>
          <w:sz w:val="24"/>
          <w:szCs w:val="24"/>
        </w:rPr>
        <w:t xml:space="preserve">Szabadság utcai járda felújítási pályázatról </w:t>
      </w:r>
    </w:p>
    <w:p w14:paraId="75EFE309" w14:textId="269EECF5" w:rsidR="007D70AC" w:rsidRPr="007D70AC" w:rsidRDefault="007D70AC" w:rsidP="007D7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7D70AC">
        <w:rPr>
          <w:rFonts w:ascii="Times New Roman" w:hAnsi="Times New Roman" w:cs="Times New Roman"/>
          <w:sz w:val="24"/>
          <w:szCs w:val="24"/>
        </w:rPr>
        <w:t>Község Önkormányzatának Képviselő-testülete</w:t>
      </w:r>
    </w:p>
    <w:p w14:paraId="2002F493" w14:textId="5ACF6300" w:rsidR="007D70AC" w:rsidRPr="007D70AC" w:rsidRDefault="007D70AC" w:rsidP="007D70AC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C">
        <w:rPr>
          <w:rFonts w:ascii="Times New Roman" w:hAnsi="Times New Roman" w:cs="Times New Roman"/>
          <w:sz w:val="24"/>
          <w:szCs w:val="24"/>
        </w:rPr>
        <w:t xml:space="preserve">1.) dönt a Magyarország 2022. évi központi költségvetéséről szóló 2021. évi XC. törvény 3. melléklet szerinti </w:t>
      </w:r>
      <w:r w:rsidRPr="007D70AC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7D70AC">
        <w:rPr>
          <w:rFonts w:ascii="Times New Roman" w:hAnsi="Times New Roman" w:cs="Times New Roman"/>
          <w:sz w:val="24"/>
          <w:szCs w:val="24"/>
        </w:rPr>
        <w:t xml:space="preserve"> meghirdetett pályázat c) pontjában meghatározott </w:t>
      </w:r>
      <w:proofErr w:type="spellStart"/>
      <w:r w:rsidRPr="007D70AC">
        <w:rPr>
          <w:rFonts w:ascii="Times New Roman" w:hAnsi="Times New Roman" w:cs="Times New Roman"/>
          <w:sz w:val="24"/>
          <w:szCs w:val="24"/>
        </w:rPr>
        <w:t>alcél</w:t>
      </w:r>
      <w:proofErr w:type="spellEnd"/>
      <w:r w:rsidRPr="007D70AC">
        <w:rPr>
          <w:rFonts w:ascii="Times New Roman" w:hAnsi="Times New Roman" w:cs="Times New Roman"/>
          <w:sz w:val="24"/>
          <w:szCs w:val="24"/>
        </w:rPr>
        <w:t xml:space="preserve"> - belterületi utak, járdák, hidak felújítása- pályázat benyújtásáról az önkormányzat tulajdonában lévő</w:t>
      </w:r>
      <w:r>
        <w:rPr>
          <w:rFonts w:ascii="Times New Roman" w:hAnsi="Times New Roman" w:cs="Times New Roman"/>
          <w:sz w:val="24"/>
          <w:szCs w:val="24"/>
        </w:rPr>
        <w:t xml:space="preserve"> 476 </w:t>
      </w:r>
      <w:r w:rsidRPr="007D70AC">
        <w:rPr>
          <w:rFonts w:ascii="Times New Roman" w:hAnsi="Times New Roman" w:cs="Times New Roman"/>
          <w:sz w:val="24"/>
          <w:szCs w:val="24"/>
        </w:rPr>
        <w:t xml:space="preserve">hrsz-ú </w:t>
      </w:r>
      <w:r>
        <w:rPr>
          <w:rFonts w:ascii="Times New Roman" w:hAnsi="Times New Roman" w:cs="Times New Roman"/>
          <w:sz w:val="24"/>
          <w:szCs w:val="24"/>
        </w:rPr>
        <w:t>Szabadság utca</w:t>
      </w:r>
      <w:r w:rsidR="009A04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járda </w:t>
      </w:r>
      <w:r w:rsidRPr="007D70AC">
        <w:rPr>
          <w:rFonts w:ascii="Times New Roman" w:hAnsi="Times New Roman" w:cs="Times New Roman"/>
          <w:sz w:val="24"/>
          <w:szCs w:val="24"/>
        </w:rPr>
        <w:t>ingatlan felújítására.</w:t>
      </w:r>
    </w:p>
    <w:p w14:paraId="2C6D6134" w14:textId="6115DB41" w:rsidR="007D70AC" w:rsidRPr="007D70AC" w:rsidRDefault="007D70AC" w:rsidP="007D70AC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C">
        <w:rPr>
          <w:rFonts w:ascii="Times New Roman" w:hAnsi="Times New Roman" w:cs="Times New Roman"/>
          <w:sz w:val="24"/>
          <w:szCs w:val="24"/>
        </w:rPr>
        <w:t xml:space="preserve">2.) Az 1. pontban megjelölt pályázati célra a szükséges önerőt </w:t>
      </w: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7D70AC">
        <w:rPr>
          <w:rFonts w:ascii="Times New Roman" w:hAnsi="Times New Roman" w:cs="Times New Roman"/>
          <w:sz w:val="24"/>
          <w:szCs w:val="24"/>
        </w:rPr>
        <w:t xml:space="preserve">Község Önkormányzata a </w:t>
      </w:r>
      <w:r w:rsidRPr="007D70AC">
        <w:rPr>
          <w:rFonts w:ascii="Times New Roman" w:hAnsi="Times New Roman" w:cs="Times New Roman"/>
          <w:sz w:val="24"/>
          <w:szCs w:val="24"/>
          <w:highlight w:val="yellow"/>
        </w:rPr>
        <w:t xml:space="preserve">2022-es évben biztosítja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Pr="007D70AC">
        <w:rPr>
          <w:rFonts w:ascii="Times New Roman" w:hAnsi="Times New Roman" w:cs="Times New Roman"/>
          <w:sz w:val="24"/>
          <w:szCs w:val="24"/>
          <w:highlight w:val="yellow"/>
        </w:rPr>
        <w:t xml:space="preserve"> forint</w:t>
      </w:r>
      <w:r w:rsidRPr="007D70AC">
        <w:rPr>
          <w:rFonts w:ascii="Times New Roman" w:hAnsi="Times New Roman" w:cs="Times New Roman"/>
          <w:sz w:val="24"/>
          <w:szCs w:val="24"/>
        </w:rPr>
        <w:t xml:space="preserve"> összegben, a költségvetési rendeletének tartaléka terhére.</w:t>
      </w:r>
    </w:p>
    <w:p w14:paraId="7B36CB66" w14:textId="77777777" w:rsidR="007D70AC" w:rsidRPr="007D70AC" w:rsidRDefault="007D70AC" w:rsidP="007D70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5FB26" w14:textId="77777777" w:rsidR="007D70AC" w:rsidRPr="007D70AC" w:rsidRDefault="007D70AC" w:rsidP="007D70AC">
      <w:pPr>
        <w:pStyle w:val="Default"/>
      </w:pPr>
      <w:r w:rsidRPr="007D70AC">
        <w:t>Határidő: 2022. február 4.</w:t>
      </w:r>
      <w:r w:rsidRPr="007D70AC">
        <w:rPr>
          <w:b/>
          <w:bCs/>
        </w:rPr>
        <w:t xml:space="preserve"> </w:t>
      </w:r>
    </w:p>
    <w:p w14:paraId="4C209448" w14:textId="3A4308D0" w:rsidR="007D70AC" w:rsidRPr="007D70AC" w:rsidRDefault="007D70AC" w:rsidP="007D70AC">
      <w:pPr>
        <w:pStyle w:val="Default"/>
      </w:pPr>
      <w:r w:rsidRPr="007D70AC">
        <w:t xml:space="preserve">Felelős: </w:t>
      </w: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</w:t>
      </w:r>
      <w:r w:rsidRPr="007D70AC">
        <w:t xml:space="preserve"> polgármester</w:t>
      </w:r>
      <w:proofErr w:type="gramEnd"/>
      <w:r w:rsidRPr="007D70AC">
        <w:br/>
        <w:t xml:space="preserve">Végrehajtásért felelős: </w:t>
      </w:r>
      <w:proofErr w:type="spellStart"/>
      <w:r>
        <w:t>Filczinger</w:t>
      </w:r>
      <w:proofErr w:type="spellEnd"/>
      <w:r>
        <w:t xml:space="preserve"> Ágnes jegyző</w:t>
      </w:r>
    </w:p>
    <w:bookmarkEnd w:id="1"/>
    <w:p w14:paraId="18E55FD5" w14:textId="77777777" w:rsidR="007D70AC" w:rsidRPr="007D70AC" w:rsidRDefault="007D70AC" w:rsidP="007D70AC">
      <w:pPr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14:paraId="785CA91F" w14:textId="77777777" w:rsidR="001477A9" w:rsidRDefault="001477A9" w:rsidP="00C92EA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1A90EC" w14:textId="77777777" w:rsidR="00781215" w:rsidRPr="004E3FE4" w:rsidRDefault="00781215" w:rsidP="00C92EA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Mórágy, 2022. január 17. </w:t>
      </w:r>
    </w:p>
    <w:p w14:paraId="14B5200A" w14:textId="36A36237" w:rsidR="00781215" w:rsidRPr="004E3FE4" w:rsidRDefault="00781215" w:rsidP="00781215">
      <w:pPr>
        <w:widowControl w:val="0"/>
        <w:suppressAutoHyphens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4E3FE4">
        <w:rPr>
          <w:rFonts w:ascii="Times New Roman" w:hAnsi="Times New Roman" w:cs="Times New Roman"/>
          <w:sz w:val="24"/>
          <w:szCs w:val="24"/>
          <w:lang w:eastAsia="ar-SA"/>
        </w:rPr>
        <w:t>Glöckneg</w:t>
      </w:r>
      <w:proofErr w:type="spellEnd"/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Henrik  </w:t>
      </w:r>
      <w:proofErr w:type="spellStart"/>
      <w:r w:rsidRPr="004E3FE4">
        <w:rPr>
          <w:rFonts w:ascii="Times New Roman" w:hAnsi="Times New Roman" w:cs="Times New Roman"/>
          <w:sz w:val="24"/>
          <w:szCs w:val="24"/>
          <w:lang w:eastAsia="ar-SA"/>
        </w:rPr>
        <w:t>sk</w:t>
      </w:r>
      <w:proofErr w:type="spellEnd"/>
      <w:proofErr w:type="gramEnd"/>
      <w:r w:rsidRPr="004E3F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232819F" w14:textId="36351EB9" w:rsidR="00781215" w:rsidRPr="004E3FE4" w:rsidRDefault="00781215" w:rsidP="00781215">
      <w:pPr>
        <w:widowControl w:val="0"/>
        <w:suppressAutoHyphens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   polgármester</w:t>
      </w:r>
    </w:p>
    <w:sectPr w:rsidR="00781215" w:rsidRPr="004E3FE4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B181" w14:textId="77777777" w:rsidR="0094089A" w:rsidRDefault="0094089A" w:rsidP="00682CB0">
      <w:pPr>
        <w:spacing w:after="0" w:line="240" w:lineRule="auto"/>
      </w:pPr>
      <w:r>
        <w:separator/>
      </w:r>
    </w:p>
  </w:endnote>
  <w:endnote w:type="continuationSeparator" w:id="0">
    <w:p w14:paraId="3CC5ACEE" w14:textId="77777777" w:rsidR="0094089A" w:rsidRDefault="0094089A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0C190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6C3A" w14:textId="77777777" w:rsidR="0094089A" w:rsidRDefault="0094089A" w:rsidP="00682CB0">
      <w:pPr>
        <w:spacing w:after="0" w:line="240" w:lineRule="auto"/>
      </w:pPr>
      <w:r>
        <w:separator/>
      </w:r>
    </w:p>
  </w:footnote>
  <w:footnote w:type="continuationSeparator" w:id="0">
    <w:p w14:paraId="7EE64BF0" w14:textId="77777777" w:rsidR="0094089A" w:rsidRDefault="0094089A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0C1901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760B2A41" w14:textId="77777777" w:rsidR="006C31AB" w:rsidRDefault="008417E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3EBD"/>
    <w:multiLevelType w:val="hybridMultilevel"/>
    <w:tmpl w:val="74D8F61A"/>
    <w:lvl w:ilvl="0" w:tplc="4342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8"/>
  </w:num>
  <w:num w:numId="15">
    <w:abstractNumId w:val="11"/>
  </w:num>
  <w:num w:numId="16">
    <w:abstractNumId w:val="9"/>
  </w:num>
  <w:num w:numId="17">
    <w:abstractNumId w:val="5"/>
  </w:num>
  <w:num w:numId="18">
    <w:abstractNumId w:val="2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1901"/>
    <w:rsid w:val="000C490E"/>
    <w:rsid w:val="000D11F1"/>
    <w:rsid w:val="0010258C"/>
    <w:rsid w:val="001227E8"/>
    <w:rsid w:val="00123ED3"/>
    <w:rsid w:val="00132B50"/>
    <w:rsid w:val="00144576"/>
    <w:rsid w:val="001477A9"/>
    <w:rsid w:val="001651C1"/>
    <w:rsid w:val="00176983"/>
    <w:rsid w:val="001936A5"/>
    <w:rsid w:val="001B334B"/>
    <w:rsid w:val="001F2076"/>
    <w:rsid w:val="001F79FB"/>
    <w:rsid w:val="00206631"/>
    <w:rsid w:val="00226E9B"/>
    <w:rsid w:val="00235B2A"/>
    <w:rsid w:val="00247D53"/>
    <w:rsid w:val="00251919"/>
    <w:rsid w:val="00260CAD"/>
    <w:rsid w:val="00261D7D"/>
    <w:rsid w:val="00263788"/>
    <w:rsid w:val="00291826"/>
    <w:rsid w:val="002A1FC1"/>
    <w:rsid w:val="002D1E3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4E3FE4"/>
    <w:rsid w:val="0051741C"/>
    <w:rsid w:val="00543821"/>
    <w:rsid w:val="005636A7"/>
    <w:rsid w:val="0056456D"/>
    <w:rsid w:val="00597350"/>
    <w:rsid w:val="005C2792"/>
    <w:rsid w:val="005E2BAB"/>
    <w:rsid w:val="005F7FF6"/>
    <w:rsid w:val="00604AFF"/>
    <w:rsid w:val="00631827"/>
    <w:rsid w:val="006572F9"/>
    <w:rsid w:val="00682CB0"/>
    <w:rsid w:val="00695339"/>
    <w:rsid w:val="006A269A"/>
    <w:rsid w:val="006C43AD"/>
    <w:rsid w:val="006D787D"/>
    <w:rsid w:val="006E5550"/>
    <w:rsid w:val="006F5AA6"/>
    <w:rsid w:val="006F67CE"/>
    <w:rsid w:val="00702D91"/>
    <w:rsid w:val="00705DF8"/>
    <w:rsid w:val="0070798D"/>
    <w:rsid w:val="0076770C"/>
    <w:rsid w:val="00781016"/>
    <w:rsid w:val="00781215"/>
    <w:rsid w:val="007D327D"/>
    <w:rsid w:val="007D70AC"/>
    <w:rsid w:val="007E4CD1"/>
    <w:rsid w:val="00830F97"/>
    <w:rsid w:val="008376D5"/>
    <w:rsid w:val="008417E9"/>
    <w:rsid w:val="008738B3"/>
    <w:rsid w:val="0088417A"/>
    <w:rsid w:val="008B0365"/>
    <w:rsid w:val="008D571A"/>
    <w:rsid w:val="008E1516"/>
    <w:rsid w:val="008F2DF4"/>
    <w:rsid w:val="0094089A"/>
    <w:rsid w:val="00947428"/>
    <w:rsid w:val="00963531"/>
    <w:rsid w:val="00963699"/>
    <w:rsid w:val="009734D6"/>
    <w:rsid w:val="00977D7A"/>
    <w:rsid w:val="00991E81"/>
    <w:rsid w:val="00994E7B"/>
    <w:rsid w:val="009A04F2"/>
    <w:rsid w:val="009B1783"/>
    <w:rsid w:val="009B1DA5"/>
    <w:rsid w:val="009B22D9"/>
    <w:rsid w:val="009E5064"/>
    <w:rsid w:val="00A11368"/>
    <w:rsid w:val="00A420F0"/>
    <w:rsid w:val="00A61B21"/>
    <w:rsid w:val="00A804BE"/>
    <w:rsid w:val="00A86786"/>
    <w:rsid w:val="00A91895"/>
    <w:rsid w:val="00A9354B"/>
    <w:rsid w:val="00AB1011"/>
    <w:rsid w:val="00AC17D5"/>
    <w:rsid w:val="00AD3637"/>
    <w:rsid w:val="00AD54AC"/>
    <w:rsid w:val="00AD6D41"/>
    <w:rsid w:val="00AF2035"/>
    <w:rsid w:val="00AF6231"/>
    <w:rsid w:val="00B22443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E2ACC"/>
    <w:rsid w:val="00C05FA1"/>
    <w:rsid w:val="00C12CC5"/>
    <w:rsid w:val="00C45EDF"/>
    <w:rsid w:val="00C503FA"/>
    <w:rsid w:val="00C72994"/>
    <w:rsid w:val="00C90878"/>
    <w:rsid w:val="00C92EAB"/>
    <w:rsid w:val="00CA6BCB"/>
    <w:rsid w:val="00CB1CAE"/>
    <w:rsid w:val="00CC2DFE"/>
    <w:rsid w:val="00CC59CD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  <w:style w:type="paragraph" w:customStyle="1" w:styleId="uj">
    <w:name w:val="uj"/>
    <w:basedOn w:val="Norml"/>
    <w:rsid w:val="0022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226E9B"/>
  </w:style>
  <w:style w:type="paragraph" w:customStyle="1" w:styleId="cf0">
    <w:name w:val="cf0"/>
    <w:basedOn w:val="Norml"/>
    <w:uiPriority w:val="99"/>
    <w:rsid w:val="001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cp:lastPrinted>2021-09-15T07:45:00Z</cp:lastPrinted>
  <dcterms:created xsi:type="dcterms:W3CDTF">2022-01-18T17:40:00Z</dcterms:created>
  <dcterms:modified xsi:type="dcterms:W3CDTF">2022-01-18T17:40:00Z</dcterms:modified>
</cp:coreProperties>
</file>