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4A0008">
        <w:rPr>
          <w:rFonts w:ascii="Times New Roman" w:hAnsi="Times New Roman" w:cs="Times New Roman"/>
          <w:sz w:val="24"/>
          <w:szCs w:val="24"/>
        </w:rPr>
        <w:t>2021. október 1-i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2076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1F2076">
        <w:rPr>
          <w:rFonts w:ascii="Times New Roman" w:hAnsi="Times New Roman" w:cs="Times New Roman"/>
          <w:sz w:val="24"/>
          <w:szCs w:val="24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1A061F" w:rsidRDefault="004A0008" w:rsidP="00963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Döntés a TETT támogatás felosztásának módosításáról 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FA1488" w:rsidRDefault="00365854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AF06B1" w:rsidP="00AF0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igazgatási előadó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4A0008" w:rsidP="00AF0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E0D28" w:rsidRPr="00260CAD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Társadalmi Ellenőrző Tájékoztató Társulás társulási tanácsa a 2021. szeptember 14-én ülésén úgy határozott, hogy a Társulás működési költségeire előirányzott 35.000.000 Ft-ból 6.000.000,- Ft-ot a társulásban résztvevő települések részére egységesen kíván felosztani. Ez településenként 750.000 forintot jelent. Ennek megfelelően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Mórágy</w:t>
      </w: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Község Önkormányzata az idei évben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80.825.000,-</w:t>
      </w:r>
      <w:r w:rsidRPr="004A0008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 Ft támogatást kap. </w:t>
      </w: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Képviselő-testület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nevében </w:t>
      </w:r>
      <w:r w:rsidR="00722F1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veszélyhelyzetre tekintettel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a polgármester</w:t>
      </w:r>
      <w:r w:rsidR="00722F1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április 26-án </w:t>
      </w: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döntött a támogatási összeg működési és felhalmozási célokra történő felosztásáról. A </w:t>
      </w:r>
      <w:r w:rsidR="00722F19">
        <w:rPr>
          <w:rFonts w:ascii="Times New Roman" w:eastAsia="Lucida Sans Unicode" w:hAnsi="Times New Roman" w:cs="Times New Roman"/>
          <w:sz w:val="24"/>
          <w:szCs w:val="24"/>
          <w:lang w:eastAsia="hu-HU"/>
        </w:rPr>
        <w:t>84/2021.(IV.26.)</w:t>
      </w: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számú határozata értelmében működési célra </w:t>
      </w:r>
      <w:r w:rsidR="00722F19">
        <w:rPr>
          <w:rFonts w:ascii="Times New Roman" w:eastAsia="Lucida Sans Unicode" w:hAnsi="Times New Roman" w:cs="Times New Roman"/>
          <w:sz w:val="24"/>
          <w:szCs w:val="24"/>
          <w:lang w:eastAsia="hu-HU"/>
        </w:rPr>
        <w:t>64.231.078,-</w:t>
      </w: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Ft-ot, felhalmozási célra </w:t>
      </w:r>
      <w:r w:rsidR="00722F19">
        <w:rPr>
          <w:rFonts w:ascii="Times New Roman" w:eastAsia="Lucida Sans Unicode" w:hAnsi="Times New Roman" w:cs="Times New Roman"/>
          <w:sz w:val="24"/>
          <w:szCs w:val="24"/>
          <w:lang w:eastAsia="hu-HU"/>
        </w:rPr>
        <w:t>15.843.922,</w:t>
      </w:r>
      <w:proofErr w:type="spellStart"/>
      <w:r w:rsidR="00722F19">
        <w:rPr>
          <w:rFonts w:ascii="Times New Roman" w:eastAsia="Lucida Sans Unicode" w:hAnsi="Times New Roman" w:cs="Times New Roman"/>
          <w:sz w:val="24"/>
          <w:szCs w:val="24"/>
          <w:lang w:eastAsia="hu-HU"/>
        </w:rPr>
        <w:t>-</w:t>
      </w: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>Ft-ot</w:t>
      </w:r>
      <w:proofErr w:type="spellEnd"/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kíván fordítani </w:t>
      </w:r>
      <w:r w:rsidR="00722F19">
        <w:rPr>
          <w:rFonts w:ascii="Times New Roman" w:eastAsia="Lucida Sans Unicode" w:hAnsi="Times New Roman" w:cs="Times New Roman"/>
          <w:sz w:val="24"/>
          <w:szCs w:val="24"/>
          <w:lang w:eastAsia="hu-HU"/>
        </w:rPr>
        <w:t>Mórágy</w:t>
      </w: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Község Önkormányzata.</w:t>
      </w: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>Tekintve a többletforrást, szükségessé vált a korábbi testületi döntés felülvizsgálata, javaslom, hogy az 750.000,- Ft többlettámogatást működési célokra fordítsuk.</w:t>
      </w: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>Kérem a Tisztelt Képviselő-testületet, hogy az előterjesztést megvitatni, a határozati javaslatot elfogadni szíveskedjen.</w:t>
      </w: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  <w:r w:rsidRPr="004A0008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Határozati javaslat</w:t>
      </w:r>
    </w:p>
    <w:p w:rsidR="004A0008" w:rsidRPr="004A0008" w:rsidRDefault="004A0008" w:rsidP="00722F19">
      <w:pPr>
        <w:spacing w:after="0" w:line="256" w:lineRule="auto"/>
        <w:rPr>
          <w:i/>
        </w:rPr>
      </w:pPr>
    </w:p>
    <w:p w:rsidR="004A0008" w:rsidRPr="004A0008" w:rsidRDefault="00722F19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</w:t>
      </w:r>
      <w:r w:rsidR="004A0008"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>Község Önkormányzat Képviselő-testülete úgy határozott, hogy a TETT támogatás 2021. évi módosított felosztását az alábbiak szerint hagyja jóvá:</w:t>
      </w: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4A0008" w:rsidRPr="004A0008" w:rsidRDefault="004A0008" w:rsidP="004A0008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>1.) Működési célú támogatás:</w:t>
      </w: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722F19">
        <w:rPr>
          <w:rFonts w:ascii="Times New Roman" w:eastAsia="Times New Roman" w:hAnsi="Times New Roman" w:cs="Times New Roman"/>
          <w:sz w:val="24"/>
          <w:szCs w:val="24"/>
          <w:lang w:eastAsia="hu-HU"/>
        </w:rPr>
        <w:t>64.981</w:t>
      </w:r>
      <w:r w:rsidR="005365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Start w:id="0" w:name="_GoBack"/>
      <w:bookmarkEnd w:id="0"/>
      <w:r w:rsidR="00722F19">
        <w:rPr>
          <w:rFonts w:ascii="Times New Roman" w:eastAsia="Times New Roman" w:hAnsi="Times New Roman" w:cs="Times New Roman"/>
          <w:sz w:val="24"/>
          <w:szCs w:val="24"/>
          <w:lang w:eastAsia="hu-HU"/>
        </w:rPr>
        <w:t>078</w:t>
      </w: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>,- Ft</w:t>
      </w:r>
    </w:p>
    <w:p w:rsidR="004A0008" w:rsidRPr="004A0008" w:rsidRDefault="004A0008" w:rsidP="004A0008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>2.) Felhalmozási célú támogatás</w:t>
      </w:r>
      <w:proofErr w:type="gramStart"/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2F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15</w:t>
      </w:r>
      <w:proofErr w:type="gramEnd"/>
      <w:r w:rsidR="00722F19">
        <w:rPr>
          <w:rFonts w:ascii="Times New Roman" w:eastAsia="Times New Roman" w:hAnsi="Times New Roman" w:cs="Times New Roman"/>
          <w:sz w:val="24"/>
          <w:szCs w:val="24"/>
          <w:lang w:eastAsia="hu-HU"/>
        </w:rPr>
        <w:t>.843.922</w:t>
      </w: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>,- Ft</w:t>
      </w:r>
    </w:p>
    <w:p w:rsidR="004A0008" w:rsidRPr="004A0008" w:rsidRDefault="004A0008" w:rsidP="004A00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:rsidR="004A0008" w:rsidRPr="004A0008" w:rsidRDefault="004A0008" w:rsidP="004A00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  <w:proofErr w:type="gramStart"/>
      <w:r w:rsidRPr="004A0008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Mindösszesen :</w:t>
      </w:r>
      <w:proofErr w:type="gramEnd"/>
      <w:r w:rsidRPr="004A0008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</w:t>
      </w:r>
      <w:r w:rsidR="00722F19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   </w:t>
      </w:r>
      <w:r w:rsidRPr="004A0008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  </w:t>
      </w:r>
      <w:r w:rsidR="00722F19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80.825.000</w:t>
      </w:r>
      <w:r w:rsidRPr="004A0008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,- Ft</w:t>
      </w: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Képviselő-testület ezzel egyidejűleg a </w:t>
      </w:r>
      <w:r w:rsidR="00722F19">
        <w:rPr>
          <w:rFonts w:ascii="Times New Roman" w:eastAsia="Lucida Sans Unicode" w:hAnsi="Times New Roman" w:cs="Times New Roman"/>
          <w:sz w:val="24"/>
          <w:szCs w:val="24"/>
          <w:lang w:eastAsia="hu-HU"/>
        </w:rPr>
        <w:t>84/2021</w:t>
      </w: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>.(</w:t>
      </w:r>
      <w:r w:rsidR="00722F19">
        <w:rPr>
          <w:rFonts w:ascii="Times New Roman" w:eastAsia="Lucida Sans Unicode" w:hAnsi="Times New Roman" w:cs="Times New Roman"/>
          <w:sz w:val="24"/>
          <w:szCs w:val="24"/>
          <w:lang w:eastAsia="hu-HU"/>
        </w:rPr>
        <w:t>IV.26</w:t>
      </w:r>
      <w:proofErr w:type="gramStart"/>
      <w:r w:rsidR="00722F19">
        <w:rPr>
          <w:rFonts w:ascii="Times New Roman" w:eastAsia="Lucida Sans Unicode" w:hAnsi="Times New Roman" w:cs="Times New Roman"/>
          <w:sz w:val="24"/>
          <w:szCs w:val="24"/>
          <w:lang w:eastAsia="hu-HU"/>
        </w:rPr>
        <w:t>.</w:t>
      </w: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>.</w:t>
      </w:r>
      <w:proofErr w:type="gramEnd"/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>) számú határozatát hatályon kívül helyezi.</w:t>
      </w: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>Határidő: azonnal</w:t>
      </w: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Felelős: </w:t>
      </w:r>
      <w:proofErr w:type="spellStart"/>
      <w:r w:rsidR="00722F19">
        <w:rPr>
          <w:rFonts w:ascii="Times New Roman" w:eastAsia="Lucida Sans Unicode" w:hAnsi="Times New Roman" w:cs="Times New Roman"/>
          <w:sz w:val="24"/>
          <w:szCs w:val="24"/>
          <w:lang w:eastAsia="hu-HU"/>
        </w:rPr>
        <w:t>Glöckner</w:t>
      </w:r>
      <w:proofErr w:type="spellEnd"/>
      <w:r w:rsidR="00722F19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Henrik </w:t>
      </w: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>polgármester</w:t>
      </w: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Határozattal értesítve: TETT </w:t>
      </w:r>
      <w:r w:rsidRPr="004A0008">
        <w:rPr>
          <w:rFonts w:ascii="Times New Roman" w:eastAsia="Lucida Sans Unicode" w:hAnsi="Times New Roman" w:cs="Times New Roman"/>
          <w:bCs/>
          <w:sz w:val="24"/>
          <w:szCs w:val="24"/>
          <w:lang w:eastAsia="hu-HU"/>
        </w:rPr>
        <w:t>munkaszervezete</w:t>
      </w:r>
    </w:p>
    <w:p w:rsidR="004A0008" w:rsidRPr="004A0008" w:rsidRDefault="004A0008" w:rsidP="004A0008">
      <w:pPr>
        <w:widowControl w:val="0"/>
        <w:suppressAutoHyphens/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0008">
        <w:rPr>
          <w:rFonts w:ascii="Times New Roman" w:eastAsia="Times New Roman" w:hAnsi="Times New Roman" w:cs="Times New Roman"/>
          <w:sz w:val="24"/>
          <w:szCs w:val="24"/>
          <w:lang w:eastAsia="hu-HU"/>
        </w:rPr>
        <w:t>Bonyhádi Közös Önkormányzati Hivatal Bátaapáti Kirendeltség gazdálkodási ügyintézője</w:t>
      </w: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noProof/>
          <w:sz w:val="24"/>
          <w:szCs w:val="24"/>
          <w:lang w:eastAsia="hu-HU"/>
        </w:rPr>
      </w:pPr>
    </w:p>
    <w:p w:rsidR="00AF06B1" w:rsidRDefault="00AF06B1" w:rsidP="00AF0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4A0008" w:rsidRDefault="004A0008" w:rsidP="00AF0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4A0008" w:rsidRDefault="004A0008" w:rsidP="00AF0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4A0008" w:rsidRPr="00AF06B1" w:rsidRDefault="004A0008" w:rsidP="00AF0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1936A5" w:rsidRDefault="001936A5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>Mórágy, 202</w:t>
      </w:r>
      <w:r w:rsidR="00AF06B1">
        <w:rPr>
          <w:rFonts w:ascii="Times New Roman" w:hAnsi="Times New Roman" w:cs="Times New Roman"/>
          <w:sz w:val="24"/>
          <w:szCs w:val="24"/>
        </w:rPr>
        <w:t>1</w:t>
      </w:r>
      <w:r w:rsidRPr="000469A6">
        <w:rPr>
          <w:rFonts w:ascii="Times New Roman" w:hAnsi="Times New Roman" w:cs="Times New Roman"/>
          <w:sz w:val="24"/>
          <w:szCs w:val="24"/>
        </w:rPr>
        <w:t xml:space="preserve">. </w:t>
      </w:r>
      <w:r w:rsidR="00AF06B1">
        <w:rPr>
          <w:rFonts w:ascii="Times New Roman" w:hAnsi="Times New Roman" w:cs="Times New Roman"/>
          <w:sz w:val="24"/>
          <w:szCs w:val="24"/>
        </w:rPr>
        <w:t xml:space="preserve">szeptember 24. </w:t>
      </w: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</w:p>
    <w:p w:rsidR="001936A5" w:rsidRPr="000469A6" w:rsidRDefault="001936A5" w:rsidP="001936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 w:rsidRPr="000469A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>.</w:t>
      </w:r>
    </w:p>
    <w:p w:rsidR="001936A5" w:rsidRPr="008E1516" w:rsidRDefault="001936A5" w:rsidP="001936A5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p w:rsidR="001936A5" w:rsidRPr="008E1516" w:rsidRDefault="001936A5" w:rsidP="004578AC">
      <w:pPr>
        <w:spacing w:after="0" w:line="240" w:lineRule="auto"/>
        <w:jc w:val="both"/>
        <w:rPr>
          <w:rFonts w:ascii="Times New Roman" w:hAnsi="Times New Roman"/>
        </w:rPr>
      </w:pPr>
    </w:p>
    <w:sectPr w:rsidR="001936A5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F85C3E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C83B0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r w:rsidR="001227E8">
      <w:rPr>
        <w:b/>
        <w:bCs/>
        <w:lang w:val="de-DE"/>
      </w:rPr>
      <w:t>Telefon</w:t>
    </w:r>
    <w:proofErr w:type="gramEnd"/>
    <w:r w:rsidR="001227E8">
      <w:rPr>
        <w:b/>
        <w:bCs/>
        <w:lang w:val="de-DE"/>
      </w:rPr>
      <w:t>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5365DB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F85C3E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70A7A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6C31AB" w:rsidRPr="00AE7134" w:rsidRDefault="00F85C3E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5365DB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AF06B1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6690"/>
    <w:multiLevelType w:val="hybridMultilevel"/>
    <w:tmpl w:val="1E143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1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5"/>
  </w:num>
  <w:num w:numId="18">
    <w:abstractNumId w:val="3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408D9"/>
    <w:rsid w:val="000469A6"/>
    <w:rsid w:val="0005126E"/>
    <w:rsid w:val="00067038"/>
    <w:rsid w:val="001227E8"/>
    <w:rsid w:val="00123ED3"/>
    <w:rsid w:val="00132B50"/>
    <w:rsid w:val="00176983"/>
    <w:rsid w:val="001936A5"/>
    <w:rsid w:val="001A061F"/>
    <w:rsid w:val="001C06EF"/>
    <w:rsid w:val="001F2076"/>
    <w:rsid w:val="001F79FB"/>
    <w:rsid w:val="00206631"/>
    <w:rsid w:val="00247D53"/>
    <w:rsid w:val="00251919"/>
    <w:rsid w:val="00260CAD"/>
    <w:rsid w:val="00263788"/>
    <w:rsid w:val="00291826"/>
    <w:rsid w:val="00304B5F"/>
    <w:rsid w:val="00304EF1"/>
    <w:rsid w:val="0030550B"/>
    <w:rsid w:val="0034577B"/>
    <w:rsid w:val="00363319"/>
    <w:rsid w:val="00365854"/>
    <w:rsid w:val="003C46A4"/>
    <w:rsid w:val="003E0D28"/>
    <w:rsid w:val="003E639B"/>
    <w:rsid w:val="003F1490"/>
    <w:rsid w:val="0041502E"/>
    <w:rsid w:val="00421CC8"/>
    <w:rsid w:val="00442839"/>
    <w:rsid w:val="00446E22"/>
    <w:rsid w:val="0045209E"/>
    <w:rsid w:val="004578AC"/>
    <w:rsid w:val="00457D77"/>
    <w:rsid w:val="0048031B"/>
    <w:rsid w:val="004A0008"/>
    <w:rsid w:val="005365DB"/>
    <w:rsid w:val="00543821"/>
    <w:rsid w:val="005C2792"/>
    <w:rsid w:val="005E2BAB"/>
    <w:rsid w:val="00682CB0"/>
    <w:rsid w:val="00695339"/>
    <w:rsid w:val="006C43AD"/>
    <w:rsid w:val="006E5550"/>
    <w:rsid w:val="006F5AA6"/>
    <w:rsid w:val="006F67CE"/>
    <w:rsid w:val="00705DF8"/>
    <w:rsid w:val="00722F19"/>
    <w:rsid w:val="0076770C"/>
    <w:rsid w:val="00781016"/>
    <w:rsid w:val="007D4E19"/>
    <w:rsid w:val="008376D5"/>
    <w:rsid w:val="0088417A"/>
    <w:rsid w:val="008E1516"/>
    <w:rsid w:val="008F2DF4"/>
    <w:rsid w:val="00963531"/>
    <w:rsid w:val="00963699"/>
    <w:rsid w:val="00977D7A"/>
    <w:rsid w:val="00991E81"/>
    <w:rsid w:val="00994E7B"/>
    <w:rsid w:val="009B1783"/>
    <w:rsid w:val="009B1DA5"/>
    <w:rsid w:val="009B22D9"/>
    <w:rsid w:val="009E5064"/>
    <w:rsid w:val="00A420F0"/>
    <w:rsid w:val="00A61B21"/>
    <w:rsid w:val="00A91895"/>
    <w:rsid w:val="00AB1011"/>
    <w:rsid w:val="00AD3637"/>
    <w:rsid w:val="00AF06B1"/>
    <w:rsid w:val="00AF6231"/>
    <w:rsid w:val="00B41917"/>
    <w:rsid w:val="00B43AD1"/>
    <w:rsid w:val="00B653FD"/>
    <w:rsid w:val="00B72E9E"/>
    <w:rsid w:val="00B9553C"/>
    <w:rsid w:val="00BA5078"/>
    <w:rsid w:val="00BB71D4"/>
    <w:rsid w:val="00BE2ACC"/>
    <w:rsid w:val="00C45EDF"/>
    <w:rsid w:val="00C90878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64B0"/>
    <w:rsid w:val="00E23980"/>
    <w:rsid w:val="00EB6FCC"/>
    <w:rsid w:val="00ED7E67"/>
    <w:rsid w:val="00F228A9"/>
    <w:rsid w:val="00F85C3E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5</cp:revision>
  <cp:lastPrinted>2020-09-14T05:37:00Z</cp:lastPrinted>
  <dcterms:created xsi:type="dcterms:W3CDTF">2021-09-27T08:39:00Z</dcterms:created>
  <dcterms:modified xsi:type="dcterms:W3CDTF">2021-09-27T09:16:00Z</dcterms:modified>
</cp:coreProperties>
</file>