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F" w:rsidRPr="00726F44" w:rsidRDefault="00CB2B6F" w:rsidP="005A2AA0">
      <w:pPr>
        <w:spacing w:line="276" w:lineRule="auto"/>
        <w:jc w:val="center"/>
        <w:rPr>
          <w:rFonts w:ascii="Times New Roman" w:hAnsi="Times New Roman" w:cs="Times New Roman"/>
        </w:rPr>
      </w:pPr>
    </w:p>
    <w:p w:rsidR="00CB2B6F" w:rsidRPr="005A2AA0" w:rsidRDefault="00CB2B6F" w:rsidP="005A2AA0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5A2AA0">
        <w:rPr>
          <w:rFonts w:ascii="Times New Roman" w:hAnsi="Times New Roman" w:cs="Times New Roman"/>
          <w:b/>
        </w:rPr>
        <w:t>. számú napirend melléklete</w:t>
      </w:r>
    </w:p>
    <w:p w:rsidR="00CB2B6F" w:rsidRPr="005A2AA0" w:rsidRDefault="00CB2B6F" w:rsidP="005A2AA0">
      <w:pPr>
        <w:spacing w:line="276" w:lineRule="auto"/>
        <w:jc w:val="both"/>
        <w:rPr>
          <w:rFonts w:ascii="Times New Roman" w:hAnsi="Times New Roman" w:cs="Times New Roman"/>
        </w:rPr>
      </w:pPr>
    </w:p>
    <w:p w:rsidR="00CB2B6F" w:rsidRPr="005A2AA0" w:rsidRDefault="00CB2B6F" w:rsidP="005A2AA0">
      <w:p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Szám:</w:t>
      </w:r>
    </w:p>
    <w:p w:rsidR="00CB2B6F" w:rsidRDefault="00CB2B6F" w:rsidP="00726F44">
      <w:pPr>
        <w:spacing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5A2AA0">
        <w:rPr>
          <w:rFonts w:ascii="Times New Roman" w:hAnsi="Times New Roman" w:cs="Times New Roman"/>
          <w:b/>
          <w:bCs/>
        </w:rPr>
        <w:t>Ingatlanhasználati szerződés</w:t>
      </w:r>
    </w:p>
    <w:p w:rsidR="00CB2B6F" w:rsidRPr="005A2AA0" w:rsidRDefault="00CB2B6F" w:rsidP="005A2AA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B2B6F" w:rsidRDefault="00CB2B6F" w:rsidP="005A2AA0">
      <w:p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 xml:space="preserve">amely létrejött egyrészről a </w:t>
      </w:r>
      <w:r>
        <w:rPr>
          <w:rFonts w:ascii="Times New Roman" w:hAnsi="Times New Roman" w:cs="Times New Roman"/>
          <w:b/>
          <w:bCs/>
        </w:rPr>
        <w:t xml:space="preserve">Mórágy </w:t>
      </w:r>
      <w:r w:rsidRPr="005A2AA0">
        <w:rPr>
          <w:rFonts w:ascii="Times New Roman" w:hAnsi="Times New Roman" w:cs="Times New Roman"/>
          <w:b/>
          <w:bCs/>
        </w:rPr>
        <w:t xml:space="preserve">Község Önkormányzata </w:t>
      </w:r>
      <w:r w:rsidRPr="005A2AA0">
        <w:rPr>
          <w:rFonts w:ascii="Times New Roman" w:hAnsi="Times New Roman" w:cs="Times New Roman"/>
        </w:rPr>
        <w:t>(székhely: 716</w:t>
      </w:r>
      <w:r>
        <w:rPr>
          <w:rFonts w:ascii="Times New Roman" w:hAnsi="Times New Roman" w:cs="Times New Roman"/>
        </w:rPr>
        <w:t>5</w:t>
      </w:r>
      <w:r w:rsidRPr="005A2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Mórágy</w:t>
      </w:r>
      <w:r w:rsidRPr="005A2A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Alkotmány utca 3.</w:t>
      </w:r>
      <w:r w:rsidRPr="005A2AA0">
        <w:rPr>
          <w:rFonts w:ascii="Times New Roman" w:hAnsi="Times New Roman" w:cs="Times New Roman"/>
        </w:rPr>
        <w:t xml:space="preserve"> képviseli: </w:t>
      </w:r>
      <w:r>
        <w:rPr>
          <w:rFonts w:ascii="Times New Roman" w:hAnsi="Times New Roman" w:cs="Times New Roman"/>
        </w:rPr>
        <w:t>Glöckner Henrik</w:t>
      </w:r>
      <w:r w:rsidRPr="005A2AA0">
        <w:rPr>
          <w:rFonts w:ascii="Times New Roman" w:hAnsi="Times New Roman" w:cs="Times New Roman"/>
        </w:rPr>
        <w:t xml:space="preserve"> polgármester) használatba adó - a továbbiakban: Használatba adó,</w:t>
      </w:r>
    </w:p>
    <w:p w:rsidR="00CB2B6F" w:rsidRPr="005A2AA0" w:rsidRDefault="00CB2B6F" w:rsidP="005A2AA0">
      <w:pPr>
        <w:spacing w:line="276" w:lineRule="auto"/>
        <w:jc w:val="both"/>
        <w:rPr>
          <w:rFonts w:ascii="Times New Roman" w:hAnsi="Times New Roman" w:cs="Times New Roman"/>
        </w:rPr>
      </w:pPr>
    </w:p>
    <w:p w:rsidR="00CB2B6F" w:rsidRDefault="00CB2B6F" w:rsidP="005A2AA0">
      <w:p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 xml:space="preserve">másrészről a </w:t>
      </w:r>
      <w:r w:rsidRPr="005A2AA0">
        <w:rPr>
          <w:rFonts w:ascii="Times New Roman" w:hAnsi="Times New Roman" w:cs="Times New Roman"/>
          <w:b/>
          <w:bCs/>
        </w:rPr>
        <w:t xml:space="preserve">Tolna Megyei Rendőr-főkapitányság </w:t>
      </w:r>
      <w:r w:rsidRPr="005A2AA0">
        <w:rPr>
          <w:rFonts w:ascii="Times New Roman" w:hAnsi="Times New Roman" w:cs="Times New Roman"/>
        </w:rPr>
        <w:t>(székhely: 7100 Szekszárd, Mészáros L. u. 19-21., képviseli: dr. Soczó László r. dandártábornok, megyei rendőrfőkapitány, adószám: 15720728-2-51, bankszámlaszám: 10046003-01451629) használatba vevő - a továbbiakban: Használatba vevő - között az alulírott helyen és időben az alábbi feltételekkel:</w:t>
      </w:r>
    </w:p>
    <w:p w:rsidR="00CB2B6F" w:rsidRPr="005A2AA0" w:rsidRDefault="00CB2B6F" w:rsidP="005A2AA0">
      <w:pPr>
        <w:spacing w:line="276" w:lineRule="auto"/>
        <w:jc w:val="both"/>
        <w:rPr>
          <w:rFonts w:ascii="Times New Roman" w:hAnsi="Times New Roman" w:cs="Times New Roman"/>
        </w:rPr>
      </w:pPr>
    </w:p>
    <w:p w:rsidR="00CB2B6F" w:rsidRPr="005A2AA0" w:rsidRDefault="00CB2B6F" w:rsidP="005A2A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 xml:space="preserve">Használatba adó térítésmentesen a Használatba vevő használatába adja a tulajdonában álló, természetben a </w:t>
      </w:r>
      <w:r>
        <w:rPr>
          <w:rFonts w:ascii="Times New Roman" w:hAnsi="Times New Roman" w:cs="Times New Roman"/>
        </w:rPr>
        <w:t>7165. Mórágy, Alkotmány utca 3.</w:t>
      </w:r>
      <w:r w:rsidRPr="005A2AA0">
        <w:rPr>
          <w:rFonts w:ascii="Times New Roman" w:hAnsi="Times New Roman" w:cs="Times New Roman"/>
        </w:rPr>
        <w:t>szám alatti ingatlanban lévő 1</w:t>
      </w:r>
      <w:r>
        <w:rPr>
          <w:rFonts w:ascii="Times New Roman" w:hAnsi="Times New Roman" w:cs="Times New Roman"/>
        </w:rPr>
        <w:t xml:space="preserve">2 </w:t>
      </w:r>
      <w:r w:rsidRPr="005A2AA0">
        <w:rPr>
          <w:rFonts w:ascii="Times New Roman" w:hAnsi="Times New Roman" w:cs="Times New Roman"/>
        </w:rPr>
        <w:t xml:space="preserve"> m</w:t>
      </w:r>
      <w:r w:rsidRPr="005A2AA0">
        <w:rPr>
          <w:rFonts w:ascii="Times New Roman" w:hAnsi="Times New Roman" w:cs="Times New Roman"/>
          <w:vertAlign w:val="superscript"/>
        </w:rPr>
        <w:t xml:space="preserve">2 </w:t>
      </w:r>
      <w:r w:rsidRPr="005A2AA0">
        <w:rPr>
          <w:rFonts w:ascii="Times New Roman" w:hAnsi="Times New Roman" w:cs="Times New Roman"/>
        </w:rPr>
        <w:t>alapterületű ingatlanrészt KMB iroda működtetése céljából.</w:t>
      </w:r>
    </w:p>
    <w:p w:rsidR="00CB2B6F" w:rsidRDefault="00CB2B6F" w:rsidP="005A2A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A Használatba adó és a Használatba vevő között az 1, pontban megjelölt ingatlanrész</w:t>
      </w:r>
      <w:r>
        <w:rPr>
          <w:rFonts w:ascii="Times New Roman" w:hAnsi="Times New Roman" w:cs="Times New Roman"/>
        </w:rPr>
        <w:t xml:space="preserve"> </w:t>
      </w:r>
      <w:r w:rsidRPr="00726F44">
        <w:rPr>
          <w:rFonts w:ascii="Times New Roman" w:hAnsi="Times New Roman" w:cs="Times New Roman"/>
        </w:rPr>
        <w:t xml:space="preserve">vonatkozásában a használati jogviszony </w:t>
      </w:r>
      <w:r>
        <w:rPr>
          <w:rFonts w:ascii="Times New Roman" w:hAnsi="Times New Roman" w:cs="Times New Roman"/>
        </w:rPr>
        <w:t xml:space="preserve"> 2003. április 1.</w:t>
      </w:r>
      <w:r w:rsidRPr="00726F44">
        <w:rPr>
          <w:rFonts w:ascii="Times New Roman" w:hAnsi="Times New Roman" w:cs="Times New Roman"/>
        </w:rPr>
        <w:t xml:space="preserve"> napja óta folyamatos. </w:t>
      </w:r>
    </w:p>
    <w:p w:rsidR="00CB2B6F" w:rsidRPr="005A2AA0" w:rsidRDefault="00CB2B6F" w:rsidP="005C02B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5A2AA0">
        <w:rPr>
          <w:rFonts w:ascii="Times New Roman" w:hAnsi="Times New Roman" w:cs="Times New Roman"/>
        </w:rPr>
        <w:t>Használatba vevő az irodát továbbra is körzeti megbízotti iroda céljára használja.</w:t>
      </w:r>
    </w:p>
    <w:p w:rsidR="00CB2B6F" w:rsidRPr="005A2AA0" w:rsidRDefault="00CB2B6F" w:rsidP="005A2A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A jelen szerződéssel keletkezett, az ingatlanrész használatára vonatkozó jogviszony a szerződés aláírásától határozatlan ideig szól.</w:t>
      </w:r>
    </w:p>
    <w:p w:rsidR="00CB2B6F" w:rsidRPr="005A2AA0" w:rsidRDefault="00CB2B6F" w:rsidP="005A2A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Használatba adó szavatolja, hogy az ingatlanrészre nincs harmadik személynek olyan joga, amely a Használatba vevőt a kizárólagos használatban, jogai gyakorlásában akadályozná, zavarná.</w:t>
      </w:r>
    </w:p>
    <w:p w:rsidR="00CB2B6F" w:rsidRPr="005A2AA0" w:rsidRDefault="00CB2B6F" w:rsidP="005A2A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Használatba vevő az ingatlanrészt köteles rendeltetésszerűen használni. Az ingatlanrész használatát a Használatba adó engedélye nélkül másnak nem engedheti át, átalakítást, a rendszeres használattal együtt járó karbantartási, felújítási munkák kivételével beruházást nem végezhet.</w:t>
      </w:r>
    </w:p>
    <w:p w:rsidR="00CB2B6F" w:rsidRPr="005A2AA0" w:rsidRDefault="00CB2B6F" w:rsidP="005A2A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Felek megállapodnak, hogy a Használatba adó viseli az ingatlanrész használatával felmerült közüzemi költségeket.</w:t>
      </w:r>
    </w:p>
    <w:p w:rsidR="00CB2B6F" w:rsidRPr="005A2AA0" w:rsidRDefault="00CB2B6F" w:rsidP="005A2A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Használatba adó a vonatkozó jogszabályok szerinti rendszerességgel, saját költségén köteles elvégeztetni az elektromos berendezések érintésvédelmi felülvizsgálatát, a kisfeszültségű erősáramú villamos berendezések tűzvédelmi szempontú felülvizsgálatát, és a villámvédelmi rendszerek felülvizsgálatát, továbbá gondoskodik azok karbantartásáról, javíttatásáról.</w:t>
      </w:r>
    </w:p>
    <w:p w:rsidR="00CB2B6F" w:rsidRPr="005A2AA0" w:rsidRDefault="00CB2B6F" w:rsidP="005A2A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Használatba adó vállalja, hogy a vizsgálat eredményéről felvett jegyzőkönyvet a vizsgálatokat követően haladéktalanul megküldi a Használatba vevőnek.</w:t>
      </w:r>
    </w:p>
    <w:p w:rsidR="00CB2B6F" w:rsidRPr="005A2AA0" w:rsidRDefault="00CB2B6F" w:rsidP="005A2A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Felek a szerződést indokolás nélkül, 30 napos felmondási idővel rendes felmondással bármikor jogosultak írásban felmondani.</w:t>
      </w:r>
    </w:p>
    <w:p w:rsidR="00CB2B6F" w:rsidRPr="005A2AA0" w:rsidRDefault="00CB2B6F" w:rsidP="005A2A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Felek jogosultak a szerződést a másik fél súlyos szerződésszegése miatt a másik félhez intézett írásbeli nyilatkozattal azonnali hatállyal felmondani.</w:t>
      </w:r>
    </w:p>
    <w:p w:rsidR="00CB2B6F" w:rsidRPr="005A2AA0" w:rsidRDefault="00CB2B6F" w:rsidP="005A2A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Súlyos szerződésszegésnek minősül különösen- ha a Használatba vevő az ingatlanrészt nem rendeltetésszerűen használja és a jogellenes magatartását a Használatba adó írásbeli felszólítására, az abban megjelölt határidőig sem hagyja abba.</w:t>
      </w:r>
    </w:p>
    <w:p w:rsidR="00CB2B6F" w:rsidRPr="005A2AA0" w:rsidRDefault="00CB2B6F" w:rsidP="005A2A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A szerződés megszűnése esetén a Használatba vevő köteles az ingatlanrészt a megszűnéstől számított 30 napon belül - rendeltetésszerű használatra alkalmas állapotban - a Használatba adó birtokába visszaadni.</w:t>
      </w:r>
    </w:p>
    <w:p w:rsidR="00CB2B6F" w:rsidRPr="005A2AA0" w:rsidRDefault="00CB2B6F" w:rsidP="005A2A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Felek kötelezik magukat, hogy a jelen szerződéssel kapcsolatban felmerült esetleges vitájukat elsődlegesen békés úton, személyes egyeztetéssel rendezik,</w:t>
      </w:r>
    </w:p>
    <w:p w:rsidR="00CB2B6F" w:rsidRPr="005A2AA0" w:rsidRDefault="00CB2B6F" w:rsidP="005A2A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Szerződő felek a közöttük felmerülő jogvita elbírálására - amennyiben a személyes egyeztetés nem vezetne eredményre - a Szekszárdi Járásbíróság kizárólagos illetékességét kötik ki.</w:t>
      </w:r>
    </w:p>
    <w:p w:rsidR="00CB2B6F" w:rsidRPr="005A2AA0" w:rsidRDefault="00CB2B6F" w:rsidP="005A2A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Felek a jelen szerződésben nem szabályozott kérdésekben a Polgári Törvénykönyv rendelkezéseit tekintik irányadónak.</w:t>
      </w:r>
    </w:p>
    <w:p w:rsidR="00CB2B6F" w:rsidRDefault="00CB2B6F" w:rsidP="005A2AA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Szerződő felek tudomásul veszik, hogy az ingatlanrész felajánlás érvényességének feltétele az országos rendőrfőkapitány jóváhagyó nyilatkozata, mely jelen szerződés mellékletét képezi.</w:t>
      </w:r>
    </w:p>
    <w:p w:rsidR="00CB2B6F" w:rsidRPr="005A2AA0" w:rsidRDefault="00CB2B6F" w:rsidP="005A2AA0">
      <w:pPr>
        <w:spacing w:line="276" w:lineRule="auto"/>
        <w:jc w:val="both"/>
        <w:rPr>
          <w:rFonts w:ascii="Times New Roman" w:hAnsi="Times New Roman" w:cs="Times New Roman"/>
        </w:rPr>
      </w:pPr>
    </w:p>
    <w:p w:rsidR="00CB2B6F" w:rsidRDefault="00CB2B6F" w:rsidP="005A2AA0">
      <w:p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Jelen szerződést a felek, mint akaratukkal mindenben megegyezőt, az alulírott helyen és időben aláírták, egyidejűleg a Felek között jelen szerződés tárgyában korábban létrejött szerződés és azok módosításai hatályukat vesztik.</w:t>
      </w:r>
    </w:p>
    <w:p w:rsidR="00CB2B6F" w:rsidRDefault="00CB2B6F" w:rsidP="005A2AA0">
      <w:pPr>
        <w:spacing w:line="276" w:lineRule="auto"/>
        <w:jc w:val="both"/>
        <w:rPr>
          <w:rFonts w:ascii="Times New Roman" w:hAnsi="Times New Roman" w:cs="Times New Roman"/>
        </w:rPr>
      </w:pPr>
    </w:p>
    <w:p w:rsidR="00CB2B6F" w:rsidRDefault="00CB2B6F" w:rsidP="00726F44">
      <w:p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Szekszárd, 2014</w:t>
      </w:r>
    </w:p>
    <w:p w:rsidR="00CB2B6F" w:rsidRDefault="00CB2B6F" w:rsidP="00726F44">
      <w:pPr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                      …………………………………………..</w:t>
      </w:r>
    </w:p>
    <w:p w:rsidR="00CB2B6F" w:rsidRDefault="00CB2B6F" w:rsidP="00726F44">
      <w:pPr>
        <w:jc w:val="both"/>
        <w:outlineLvl w:val="0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05pt;margin-top:7.4pt;width:144.9pt;height:55.4pt;z-index:-251658240;mso-wrap-distance-left:5pt;mso-wrap-distance-right:42.65pt;mso-position-horizontal-relative:margin" filled="f" stroked="f">
            <v:textbox style="mso-fit-shape-to-text:t" inset="0,0,0,0">
              <w:txbxContent>
                <w:p w:rsidR="00CB2B6F" w:rsidRDefault="00CB2B6F" w:rsidP="005A2AA0">
                  <w:pPr>
                    <w:pStyle w:val="Szvegtrzs20"/>
                    <w:shd w:val="clear" w:color="auto" w:fill="auto"/>
                    <w:spacing w:after="0" w:line="277" w:lineRule="exact"/>
                    <w:ind w:firstLine="0"/>
                    <w:jc w:val="center"/>
                    <w:rPr>
                      <w:rStyle w:val="Szvegtrzs2Exact"/>
                    </w:rPr>
                  </w:pPr>
                  <w:r>
                    <w:rPr>
                      <w:rStyle w:val="Szvegtrzs2Exact"/>
                    </w:rPr>
                    <w:t>Glöckner Henrik</w:t>
                  </w:r>
                </w:p>
                <w:p w:rsidR="00CB2B6F" w:rsidRDefault="00CB2B6F" w:rsidP="005A2AA0">
                  <w:pPr>
                    <w:pStyle w:val="Szvegtrzs20"/>
                    <w:shd w:val="clear" w:color="auto" w:fill="auto"/>
                    <w:spacing w:after="0" w:line="277" w:lineRule="exact"/>
                    <w:ind w:firstLine="0"/>
                    <w:jc w:val="center"/>
                  </w:pPr>
                  <w:r>
                    <w:rPr>
                      <w:rStyle w:val="Szvegtrzs2Exact"/>
                    </w:rPr>
                    <w:t>polgármester</w:t>
                  </w:r>
                </w:p>
                <w:p w:rsidR="00CB2B6F" w:rsidRDefault="00CB2B6F" w:rsidP="005A2AA0">
                  <w:pPr>
                    <w:pStyle w:val="Szvegtrzs20"/>
                    <w:shd w:val="clear" w:color="auto" w:fill="auto"/>
                    <w:spacing w:after="0" w:line="277" w:lineRule="exact"/>
                    <w:ind w:firstLine="0"/>
                    <w:jc w:val="center"/>
                  </w:pPr>
                  <w:r>
                    <w:rPr>
                      <w:rStyle w:val="Szvegtrzs2Exact"/>
                    </w:rPr>
                    <w:t>Mórágy Község Önkormányzata</w:t>
                  </w:r>
                  <w:r>
                    <w:rPr>
                      <w:rStyle w:val="Szvegtrzs2Exact"/>
                    </w:rPr>
                    <w:br/>
                    <w:t>képviseletében</w:t>
                  </w:r>
                </w:p>
              </w:txbxContent>
            </v:textbox>
            <w10:wrap type="square" side="right" anchorx="margin"/>
          </v:shape>
        </w:pict>
      </w: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 xml:space="preserve">Dr. Soczó </w:t>
      </w:r>
      <w:r>
        <w:rPr>
          <w:rFonts w:ascii="Times New Roman" w:hAnsi="Times New Roman" w:cs="Times New Roman"/>
        </w:rPr>
        <w:t xml:space="preserve">László r. dandártábornok </w:t>
      </w: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megyei </w:t>
      </w:r>
      <w:r w:rsidRPr="005A2AA0">
        <w:rPr>
          <w:rFonts w:ascii="Times New Roman" w:hAnsi="Times New Roman" w:cs="Times New Roman"/>
        </w:rPr>
        <w:t xml:space="preserve">rendőrfőkapitány </w:t>
      </w:r>
    </w:p>
    <w:p w:rsidR="00CB2B6F" w:rsidRPr="005A2AA0" w:rsidRDefault="00CB2B6F" w:rsidP="00726F44">
      <w:pPr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Tolna Megyei Rendőr-főkapitányság képviseletében</w:t>
      </w: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</w:p>
    <w:p w:rsidR="00CB2B6F" w:rsidRPr="005A2AA0" w:rsidRDefault="00CB2B6F" w:rsidP="00726F44">
      <w:pPr>
        <w:jc w:val="both"/>
        <w:rPr>
          <w:rFonts w:ascii="Times New Roman" w:hAnsi="Times New Roman" w:cs="Times New Roman"/>
        </w:rPr>
      </w:pP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Jogi ellenjegyzés : </w:t>
      </w: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Fergerné dr. Hohmann Dóra</w:t>
      </w: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2014……………………….</w:t>
      </w: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Pénzügyi ellenjegyzés:</w:t>
      </w: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Taukerné Pusztai Erika r.alezredes</w:t>
      </w: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Rendőrségi főtanácsos </w:t>
      </w: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Rendőrkapitány-helyettes(gazdasági )</w:t>
      </w: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2014. ………………………</w:t>
      </w: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</w:p>
    <w:p w:rsidR="00CB2B6F" w:rsidRDefault="00CB2B6F" w:rsidP="00726F44">
      <w:pPr>
        <w:jc w:val="both"/>
        <w:rPr>
          <w:rFonts w:ascii="Times New Roman" w:hAnsi="Times New Roman" w:cs="Times New Roman"/>
        </w:rPr>
      </w:pPr>
    </w:p>
    <w:p w:rsidR="00CB2B6F" w:rsidRPr="005A2AA0" w:rsidRDefault="00CB2B6F" w:rsidP="00726F44">
      <w:pPr>
        <w:jc w:val="both"/>
        <w:rPr>
          <w:rFonts w:ascii="Times New Roman" w:hAnsi="Times New Roman" w:cs="Times New Roman"/>
        </w:rPr>
      </w:pPr>
    </w:p>
    <w:p w:rsidR="00CB2B6F" w:rsidRDefault="00CB2B6F" w:rsidP="005A2AA0">
      <w:p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 xml:space="preserve">Készült 5 pld-ban </w:t>
      </w:r>
    </w:p>
    <w:p w:rsidR="00CB2B6F" w:rsidRDefault="00CB2B6F" w:rsidP="005A2AA0">
      <w:p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 xml:space="preserve">Kapják: </w:t>
      </w:r>
    </w:p>
    <w:p w:rsidR="00CB2B6F" w:rsidRPr="005A2AA0" w:rsidRDefault="00CB2B6F" w:rsidP="005A2AA0">
      <w:p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Használatba adó</w:t>
      </w:r>
    </w:p>
    <w:p w:rsidR="00CB2B6F" w:rsidRDefault="00CB2B6F" w:rsidP="005A2AA0">
      <w:p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 xml:space="preserve">TMRPK GI Műszaki Osztály </w:t>
      </w:r>
    </w:p>
    <w:p w:rsidR="00CB2B6F" w:rsidRDefault="00CB2B6F" w:rsidP="005A2AA0">
      <w:p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 xml:space="preserve">TMRFK GI Közgazdasági Osztály </w:t>
      </w:r>
    </w:p>
    <w:p w:rsidR="00CB2B6F" w:rsidRDefault="00CB2B6F" w:rsidP="005A2AA0">
      <w:p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Rendőrkapitányság Bonyhád</w:t>
      </w:r>
    </w:p>
    <w:p w:rsidR="00CB2B6F" w:rsidRPr="005A2AA0" w:rsidRDefault="00CB2B6F" w:rsidP="005A2AA0">
      <w:pPr>
        <w:spacing w:line="276" w:lineRule="auto"/>
        <w:jc w:val="both"/>
        <w:rPr>
          <w:rFonts w:ascii="Times New Roman" w:hAnsi="Times New Roman" w:cs="Times New Roman"/>
        </w:rPr>
      </w:pPr>
      <w:r w:rsidRPr="005A2AA0">
        <w:rPr>
          <w:rFonts w:ascii="Times New Roman" w:hAnsi="Times New Roman" w:cs="Times New Roman"/>
        </w:rPr>
        <w:t>Irattár</w:t>
      </w:r>
    </w:p>
    <w:sectPr w:rsidR="00CB2B6F" w:rsidRPr="005A2AA0" w:rsidSect="00726F44">
      <w:headerReference w:type="default" r:id="rId7"/>
      <w:pgSz w:w="11900" w:h="16840"/>
      <w:pgMar w:top="1366" w:right="1806" w:bottom="1366" w:left="1346" w:header="0" w:footer="3" w:gutter="0"/>
      <w:cols w:space="727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B6F" w:rsidRDefault="00CB2B6F" w:rsidP="008A4507">
      <w:r>
        <w:separator/>
      </w:r>
    </w:p>
  </w:endnote>
  <w:endnote w:type="continuationSeparator" w:id="1">
    <w:p w:rsidR="00CB2B6F" w:rsidRDefault="00CB2B6F" w:rsidP="008A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B6F" w:rsidRDefault="00CB2B6F"/>
  </w:footnote>
  <w:footnote w:type="continuationSeparator" w:id="1">
    <w:p w:rsidR="00CB2B6F" w:rsidRDefault="00CB2B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6F" w:rsidRDefault="00CB2B6F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85pt;margin-top:35.6pt;width:5.4pt;height:9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CB2B6F" w:rsidRDefault="00CB2B6F">
                <w:pPr>
                  <w:pStyle w:val="Fejlcvagylbjegyzet1"/>
                  <w:shd w:val="clear" w:color="auto" w:fill="auto"/>
                  <w:spacing w:line="240" w:lineRule="auto"/>
                </w:pPr>
                <w:fldSimple w:instr=" PAGE \* MERGEFORMAT ">
                  <w:r w:rsidRPr="00F62FDE">
                    <w:rPr>
                      <w:rStyle w:val="Fejlcvagylbjegyzet0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3D7"/>
    <w:multiLevelType w:val="multilevel"/>
    <w:tmpl w:val="5CA2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507"/>
    <w:rsid w:val="00285943"/>
    <w:rsid w:val="003548C4"/>
    <w:rsid w:val="005273AC"/>
    <w:rsid w:val="005A2AA0"/>
    <w:rsid w:val="005C02B6"/>
    <w:rsid w:val="005C4BC0"/>
    <w:rsid w:val="006A4D0C"/>
    <w:rsid w:val="006C4A9D"/>
    <w:rsid w:val="00726F44"/>
    <w:rsid w:val="008A4507"/>
    <w:rsid w:val="00951BF7"/>
    <w:rsid w:val="00B876DC"/>
    <w:rsid w:val="00BC1F88"/>
    <w:rsid w:val="00BC64B5"/>
    <w:rsid w:val="00C03F44"/>
    <w:rsid w:val="00C13BF6"/>
    <w:rsid w:val="00C3526A"/>
    <w:rsid w:val="00CB2B6F"/>
    <w:rsid w:val="00DB4E53"/>
    <w:rsid w:val="00F6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0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zvegtrzs2Exact">
    <w:name w:val="Szövegtörzs (2) Exact"/>
    <w:basedOn w:val="DefaultParagraphFont"/>
    <w:uiPriority w:val="99"/>
    <w:rsid w:val="008A4507"/>
    <w:rPr>
      <w:rFonts w:ascii="Times New Roman" w:hAnsi="Times New Roman" w:cs="Times New Roman"/>
      <w:sz w:val="22"/>
      <w:szCs w:val="22"/>
      <w:u w:val="none"/>
    </w:rPr>
  </w:style>
  <w:style w:type="character" w:customStyle="1" w:styleId="Szvegtrzs2">
    <w:name w:val="Szövegtörzs (2)_"/>
    <w:basedOn w:val="DefaultParagraphFont"/>
    <w:link w:val="Szvegtrzs20"/>
    <w:uiPriority w:val="99"/>
    <w:locked/>
    <w:rsid w:val="008A4507"/>
    <w:rPr>
      <w:rFonts w:ascii="Times New Roman" w:hAnsi="Times New Roman" w:cs="Times New Roman"/>
      <w:sz w:val="22"/>
      <w:szCs w:val="22"/>
      <w:u w:val="none"/>
    </w:rPr>
  </w:style>
  <w:style w:type="character" w:customStyle="1" w:styleId="Szvegtrzs3">
    <w:name w:val="Szövegtörzs (3)_"/>
    <w:basedOn w:val="DefaultParagraphFont"/>
    <w:link w:val="Szvegtrzs30"/>
    <w:uiPriority w:val="99"/>
    <w:locked/>
    <w:rsid w:val="008A450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Szvegtrzs211">
    <w:name w:val="Szövegtörzs (2) + 11"/>
    <w:aliases w:val="5 pt,Félkövér"/>
    <w:basedOn w:val="Szvegtrzs2"/>
    <w:uiPriority w:val="99"/>
    <w:rsid w:val="008A4507"/>
    <w:rPr>
      <w:b/>
      <w:bCs/>
      <w:color w:val="000000"/>
      <w:spacing w:val="0"/>
      <w:w w:val="100"/>
      <w:position w:val="0"/>
      <w:sz w:val="23"/>
      <w:szCs w:val="23"/>
      <w:lang w:val="hu-HU" w:eastAsia="hu-HU"/>
    </w:rPr>
  </w:style>
  <w:style w:type="character" w:customStyle="1" w:styleId="Fejlcvagylbjegyzet">
    <w:name w:val="Fejléc vagy lábjegyzet_"/>
    <w:basedOn w:val="DefaultParagraphFont"/>
    <w:link w:val="Fejlcvagylbjegyzet1"/>
    <w:uiPriority w:val="99"/>
    <w:locked/>
    <w:rsid w:val="008A4507"/>
    <w:rPr>
      <w:rFonts w:ascii="Times New Roman" w:hAnsi="Times New Roman" w:cs="Times New Roman"/>
      <w:u w:val="none"/>
    </w:rPr>
  </w:style>
  <w:style w:type="character" w:customStyle="1" w:styleId="Fejlcvagylbjegyzet0">
    <w:name w:val="Fejléc vagy lábjegyzet"/>
    <w:basedOn w:val="Fejlcvagylbjegyzet"/>
    <w:uiPriority w:val="99"/>
    <w:rsid w:val="008A4507"/>
    <w:rPr>
      <w:color w:val="000000"/>
      <w:spacing w:val="0"/>
      <w:w w:val="100"/>
      <w:position w:val="0"/>
      <w:sz w:val="24"/>
      <w:szCs w:val="24"/>
      <w:lang w:val="hu-HU" w:eastAsia="hu-HU"/>
    </w:rPr>
  </w:style>
  <w:style w:type="paragraph" w:customStyle="1" w:styleId="Szvegtrzs20">
    <w:name w:val="Szövegtörzs (2)"/>
    <w:basedOn w:val="Normal"/>
    <w:link w:val="Szvegtrzs2"/>
    <w:uiPriority w:val="99"/>
    <w:rsid w:val="008A4507"/>
    <w:pPr>
      <w:shd w:val="clear" w:color="auto" w:fill="FFFFFF"/>
      <w:spacing w:after="560" w:line="244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30">
    <w:name w:val="Szövegtörzs (3)"/>
    <w:basedOn w:val="Normal"/>
    <w:link w:val="Szvegtrzs3"/>
    <w:uiPriority w:val="99"/>
    <w:rsid w:val="008A4507"/>
    <w:pPr>
      <w:shd w:val="clear" w:color="auto" w:fill="FFFFFF"/>
      <w:spacing w:before="560" w:after="840" w:line="25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Fejlcvagylbjegyzet1">
    <w:name w:val="Fejléc vagy lábjegyzet1"/>
    <w:basedOn w:val="Normal"/>
    <w:link w:val="Fejlcvagylbjegyzet"/>
    <w:uiPriority w:val="99"/>
    <w:rsid w:val="008A4507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5A2A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2AA0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5A2A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2AA0"/>
    <w:rPr>
      <w:rFonts w:cs="Times New Roman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rsid w:val="00726F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6F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567</Words>
  <Characters>3916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Márk</dc:creator>
  <cp:keywords/>
  <dc:description/>
  <cp:lastModifiedBy>Windows</cp:lastModifiedBy>
  <cp:revision>3</cp:revision>
  <dcterms:created xsi:type="dcterms:W3CDTF">2014-11-17T08:44:00Z</dcterms:created>
  <dcterms:modified xsi:type="dcterms:W3CDTF">2014-11-17T09:10:00Z</dcterms:modified>
</cp:coreProperties>
</file>