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7B" w:rsidRPr="003457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7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4577B" w:rsidRPr="003457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77B" w:rsidRPr="003457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>Mórágy Község Képviselő - testületének 2020. január hó 21. nap</w:t>
      </w:r>
    </w:p>
    <w:p w:rsidR="0034577B" w:rsidRPr="003457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577B">
        <w:rPr>
          <w:rFonts w:ascii="Times New Roman" w:hAnsi="Times New Roman" w:cs="Times New Roman"/>
          <w:sz w:val="24"/>
          <w:szCs w:val="24"/>
          <w:u w:val="single"/>
        </w:rPr>
        <w:t>rendes</w:t>
      </w:r>
      <w:proofErr w:type="gramEnd"/>
      <w:r w:rsidRPr="0034577B">
        <w:rPr>
          <w:rFonts w:ascii="Times New Roman" w:hAnsi="Times New Roman" w:cs="Times New Roman"/>
          <w:sz w:val="24"/>
          <w:szCs w:val="24"/>
        </w:rPr>
        <w:t>/rendkívüli testületi ülésére</w:t>
      </w:r>
    </w:p>
    <w:p w:rsidR="0034577B" w:rsidRPr="003457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34577B" w:rsidRPr="0034577B" w:rsidTr="0020730B">
        <w:tc>
          <w:tcPr>
            <w:tcW w:w="4606" w:type="dxa"/>
          </w:tcPr>
          <w:p w:rsidR="0034577B" w:rsidRPr="003457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7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34577B" w:rsidRPr="003457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77B">
              <w:rPr>
                <w:rFonts w:ascii="Times New Roman" w:hAnsi="Times New Roman" w:cs="Times New Roman"/>
                <w:sz w:val="24"/>
                <w:szCs w:val="24"/>
              </w:rPr>
              <w:t>Mórágy Község Szervezeti és Működési Szabályzatáról szóló 12/2013. (IX.27) önkormányzati rendeletének módosítása</w:t>
            </w:r>
          </w:p>
        </w:tc>
      </w:tr>
      <w:tr w:rsidR="0034577B" w:rsidRPr="0034577B" w:rsidTr="0020730B">
        <w:tc>
          <w:tcPr>
            <w:tcW w:w="4606" w:type="dxa"/>
          </w:tcPr>
          <w:p w:rsidR="0034577B" w:rsidRPr="003457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7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34577B" w:rsidRPr="003457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77B">
              <w:rPr>
                <w:rFonts w:ascii="Times New Roman" w:hAnsi="Times New Roman" w:cs="Times New Roman"/>
                <w:sz w:val="24"/>
                <w:szCs w:val="24"/>
              </w:rPr>
              <w:t xml:space="preserve">Dr. Puskásné dr. </w:t>
            </w:r>
            <w:proofErr w:type="spellStart"/>
            <w:r w:rsidRPr="0034577B">
              <w:rPr>
                <w:rFonts w:ascii="Times New Roman" w:hAnsi="Times New Roman" w:cs="Times New Roman"/>
                <w:sz w:val="24"/>
                <w:szCs w:val="24"/>
              </w:rPr>
              <w:t>Szeghy</w:t>
            </w:r>
            <w:proofErr w:type="spellEnd"/>
            <w:r w:rsidRPr="0034577B">
              <w:rPr>
                <w:rFonts w:ascii="Times New Roman" w:hAnsi="Times New Roman" w:cs="Times New Roman"/>
                <w:sz w:val="24"/>
                <w:szCs w:val="24"/>
              </w:rPr>
              <w:t xml:space="preserve"> Petra jegyző</w:t>
            </w:r>
          </w:p>
        </w:tc>
      </w:tr>
      <w:tr w:rsidR="0034577B" w:rsidRPr="0034577B" w:rsidTr="0020730B">
        <w:tc>
          <w:tcPr>
            <w:tcW w:w="4606" w:type="dxa"/>
          </w:tcPr>
          <w:p w:rsidR="0034577B" w:rsidRPr="003457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7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34577B" w:rsidRPr="003457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77B">
              <w:rPr>
                <w:rFonts w:ascii="Times New Roman" w:hAnsi="Times New Roman" w:cs="Times New Roman"/>
                <w:sz w:val="24"/>
                <w:szCs w:val="24"/>
              </w:rPr>
              <w:t>Füle Mária</w:t>
            </w:r>
          </w:p>
        </w:tc>
      </w:tr>
      <w:tr w:rsidR="0034577B" w:rsidRPr="0034577B" w:rsidTr="0020730B">
        <w:tc>
          <w:tcPr>
            <w:tcW w:w="4606" w:type="dxa"/>
          </w:tcPr>
          <w:p w:rsidR="0034577B" w:rsidRPr="003457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77B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34577B" w:rsidRPr="003457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77B">
              <w:rPr>
                <w:rFonts w:ascii="Times New Roman" w:hAnsi="Times New Roman" w:cs="Times New Roman"/>
                <w:sz w:val="24"/>
                <w:szCs w:val="24"/>
              </w:rPr>
              <w:t>2. sz.</w:t>
            </w:r>
          </w:p>
        </w:tc>
      </w:tr>
      <w:tr w:rsidR="0034577B" w:rsidRPr="0034577B" w:rsidTr="0020730B">
        <w:tc>
          <w:tcPr>
            <w:tcW w:w="4606" w:type="dxa"/>
          </w:tcPr>
          <w:p w:rsidR="0034577B" w:rsidRPr="003457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7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4577B" w:rsidRPr="003457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77B">
              <w:rPr>
                <w:rFonts w:ascii="Times New Roman" w:hAnsi="Times New Roman" w:cs="Times New Roman"/>
                <w:sz w:val="24"/>
                <w:szCs w:val="24"/>
              </w:rPr>
              <w:t xml:space="preserve">dr. Puskásné dr. </w:t>
            </w:r>
            <w:proofErr w:type="spellStart"/>
            <w:r w:rsidRPr="0034577B">
              <w:rPr>
                <w:rFonts w:ascii="Times New Roman" w:hAnsi="Times New Roman" w:cs="Times New Roman"/>
                <w:sz w:val="24"/>
                <w:szCs w:val="24"/>
              </w:rPr>
              <w:t>Szeghy</w:t>
            </w:r>
            <w:proofErr w:type="spellEnd"/>
            <w:r w:rsidRPr="0034577B">
              <w:rPr>
                <w:rFonts w:ascii="Times New Roman" w:hAnsi="Times New Roman" w:cs="Times New Roman"/>
                <w:sz w:val="24"/>
                <w:szCs w:val="24"/>
              </w:rPr>
              <w:t xml:space="preserve"> Petra</w:t>
            </w:r>
          </w:p>
          <w:p w:rsidR="0034577B" w:rsidRPr="003457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34577B" w:rsidTr="0020730B">
        <w:tc>
          <w:tcPr>
            <w:tcW w:w="4606" w:type="dxa"/>
          </w:tcPr>
          <w:p w:rsidR="0034577B" w:rsidRPr="003457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7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34577B" w:rsidRPr="003457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77B">
              <w:rPr>
                <w:rFonts w:ascii="Times New Roman" w:hAnsi="Times New Roman" w:cs="Times New Roman"/>
                <w:sz w:val="24"/>
                <w:szCs w:val="24"/>
              </w:rPr>
              <w:t>egyszerű/</w:t>
            </w:r>
            <w:r w:rsidRPr="003457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minősített</w:t>
            </w:r>
          </w:p>
        </w:tc>
      </w:tr>
      <w:tr w:rsidR="0034577B" w:rsidRPr="0034577B" w:rsidTr="0020730B">
        <w:tc>
          <w:tcPr>
            <w:tcW w:w="4606" w:type="dxa"/>
          </w:tcPr>
          <w:p w:rsidR="0034577B" w:rsidRPr="003457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7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34577B" w:rsidRPr="003457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7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rendelet</w:t>
            </w:r>
            <w:r w:rsidRPr="0034577B">
              <w:rPr>
                <w:rFonts w:ascii="Times New Roman" w:hAnsi="Times New Roman" w:cs="Times New Roman"/>
                <w:sz w:val="24"/>
                <w:szCs w:val="24"/>
              </w:rPr>
              <w:t>/határozat (normatív, hatósági, egyéb)</w:t>
            </w:r>
          </w:p>
        </w:tc>
      </w:tr>
      <w:tr w:rsidR="0034577B" w:rsidRPr="0034577B" w:rsidTr="0020730B">
        <w:tc>
          <w:tcPr>
            <w:tcW w:w="4606" w:type="dxa"/>
          </w:tcPr>
          <w:p w:rsidR="0034577B" w:rsidRPr="003457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7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34577B" w:rsidRPr="003457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7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3457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34577B" w:rsidTr="0020730B">
        <w:tc>
          <w:tcPr>
            <w:tcW w:w="4606" w:type="dxa"/>
          </w:tcPr>
          <w:p w:rsidR="0034577B" w:rsidRPr="003457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7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34577B" w:rsidRPr="003457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77B"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 w:rsidRPr="0034577B"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:rsidR="0034577B" w:rsidRPr="003457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</w:rPr>
      </w:pPr>
    </w:p>
    <w:p w:rsidR="0034577B" w:rsidRPr="003457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7B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34577B" w:rsidRPr="0034577B" w:rsidRDefault="0034577B" w:rsidP="0034577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  <w:u w:val="single"/>
        </w:rPr>
        <w:t>Általános indokolás</w:t>
      </w:r>
      <w:r w:rsidRPr="0034577B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34577B" w:rsidRPr="0034577B" w:rsidRDefault="0034577B" w:rsidP="0034577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r22"/>
      <w:bookmarkStart w:id="2" w:name="pr23"/>
      <w:bookmarkStart w:id="3" w:name="pr24"/>
      <w:bookmarkStart w:id="4" w:name="pr25"/>
      <w:bookmarkStart w:id="5" w:name="pr26"/>
      <w:bookmarkStart w:id="6" w:name="pr27"/>
      <w:bookmarkEnd w:id="1"/>
      <w:bookmarkEnd w:id="2"/>
      <w:bookmarkEnd w:id="3"/>
      <w:bookmarkEnd w:id="4"/>
      <w:bookmarkEnd w:id="5"/>
      <w:bookmarkEnd w:id="6"/>
      <w:r w:rsidRPr="0034577B">
        <w:rPr>
          <w:rFonts w:ascii="Times New Roman" w:hAnsi="Times New Roman" w:cs="Times New Roman"/>
          <w:sz w:val="24"/>
          <w:szCs w:val="24"/>
        </w:rPr>
        <w:t xml:space="preserve">Mórágy Község Önkormányzata 2020. január 1-től a Bonyhádi Közös Önkormányzati Hivatalhoz csatlakozott 123/2019. (XII.2.) számú határozata értelmében. A szervezeti változás miatt szükségessé vált </w:t>
      </w:r>
      <w:r w:rsidR="00D27E4C">
        <w:rPr>
          <w:rFonts w:ascii="Times New Roman" w:hAnsi="Times New Roman" w:cs="Times New Roman"/>
          <w:sz w:val="24"/>
          <w:szCs w:val="24"/>
        </w:rPr>
        <w:t>Mórágy</w:t>
      </w:r>
      <w:r w:rsidRPr="0034577B">
        <w:rPr>
          <w:rFonts w:ascii="Times New Roman" w:hAnsi="Times New Roman" w:cs="Times New Roman"/>
          <w:sz w:val="24"/>
          <w:szCs w:val="24"/>
        </w:rPr>
        <w:t xml:space="preserve"> Község Önkormányzata Szervezeti és Működési Szabályzatának (továbbiakban: </w:t>
      </w:r>
      <w:proofErr w:type="spellStart"/>
      <w:r w:rsidRPr="0034577B">
        <w:rPr>
          <w:rFonts w:ascii="Times New Roman" w:hAnsi="Times New Roman" w:cs="Times New Roman"/>
          <w:sz w:val="24"/>
          <w:szCs w:val="24"/>
        </w:rPr>
        <w:t>SzMSz</w:t>
      </w:r>
      <w:proofErr w:type="spellEnd"/>
      <w:r w:rsidRPr="0034577B">
        <w:rPr>
          <w:rFonts w:ascii="Times New Roman" w:hAnsi="Times New Roman" w:cs="Times New Roman"/>
          <w:sz w:val="24"/>
          <w:szCs w:val="24"/>
        </w:rPr>
        <w:t>) módosítása.</w:t>
      </w:r>
    </w:p>
    <w:p w:rsidR="0034577B" w:rsidRPr="0034577B" w:rsidRDefault="0034577B" w:rsidP="0034577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77B">
        <w:rPr>
          <w:rFonts w:ascii="Times New Roman" w:hAnsi="Times New Roman" w:cs="Times New Roman"/>
          <w:sz w:val="24"/>
          <w:szCs w:val="24"/>
          <w:u w:val="single"/>
        </w:rPr>
        <w:t>Részletes indokolás</w:t>
      </w:r>
    </w:p>
    <w:p w:rsidR="0034577B" w:rsidRPr="0034577B" w:rsidRDefault="0034577B" w:rsidP="0034577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577B" w:rsidRPr="0034577B" w:rsidRDefault="0034577B" w:rsidP="0034577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>1-2. §</w:t>
      </w:r>
      <w:proofErr w:type="spellStart"/>
      <w:r w:rsidRPr="0034577B"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34577B" w:rsidRPr="0034577B" w:rsidRDefault="0034577B" w:rsidP="0034577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 xml:space="preserve">A jelenleg hatályos SZMSZ 70. §- a szerint a polgármester és a jegyző feladat- és hatáskörébe tartozó ügyek döntésre való előkészítésével és végrehajtásával kapcsolatos feladatok ellátását a Bátaapáti Közös Önkormányzati Hivatal látja. Mivel a Bátaapáti Közös Önkormányzati </w:t>
      </w:r>
      <w:r w:rsidRPr="0034577B">
        <w:rPr>
          <w:rFonts w:ascii="Times New Roman" w:hAnsi="Times New Roman" w:cs="Times New Roman"/>
          <w:sz w:val="24"/>
          <w:szCs w:val="24"/>
        </w:rPr>
        <w:lastRenderedPageBreak/>
        <w:t xml:space="preserve">Hivatal 2019. december 31-ével megszűnt és önkormányzatunk a Bonyhádi Közös Önkormányzati Hivatalhoz csatlakozott, így </w:t>
      </w:r>
      <w:proofErr w:type="gramStart"/>
      <w:r w:rsidRPr="0034577B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34577B">
        <w:rPr>
          <w:rFonts w:ascii="Times New Roman" w:hAnsi="Times New Roman" w:cs="Times New Roman"/>
          <w:sz w:val="24"/>
          <w:szCs w:val="24"/>
        </w:rPr>
        <w:t xml:space="preserve"> pont módosítására van szükség. </w:t>
      </w:r>
    </w:p>
    <w:p w:rsidR="0034577B" w:rsidRPr="003457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>Kérem a Tisztelt Képviselő-testületet, hogy szíveskedjen a rendelet-tervezetet megvitatni és azt elfogadni.</w:t>
      </w:r>
    </w:p>
    <w:p w:rsidR="0034577B" w:rsidRPr="0034577B" w:rsidRDefault="0034577B" w:rsidP="00345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>Mórágy, 2020. január 13.</w:t>
      </w:r>
    </w:p>
    <w:p w:rsidR="0034577B" w:rsidRPr="0034577B" w:rsidRDefault="0034577B" w:rsidP="00345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 xml:space="preserve">Dr. Puskásné dr. </w:t>
      </w:r>
      <w:proofErr w:type="spellStart"/>
      <w:r w:rsidRPr="0034577B">
        <w:rPr>
          <w:rFonts w:ascii="Times New Roman" w:hAnsi="Times New Roman" w:cs="Times New Roman"/>
          <w:sz w:val="24"/>
          <w:szCs w:val="24"/>
        </w:rPr>
        <w:t>Szeghy</w:t>
      </w:r>
      <w:proofErr w:type="spellEnd"/>
      <w:r w:rsidRPr="0034577B">
        <w:rPr>
          <w:rFonts w:ascii="Times New Roman" w:hAnsi="Times New Roman" w:cs="Times New Roman"/>
          <w:sz w:val="24"/>
          <w:szCs w:val="24"/>
        </w:rPr>
        <w:t xml:space="preserve"> Petra </w:t>
      </w:r>
      <w:proofErr w:type="spellStart"/>
      <w:r w:rsidRPr="0034577B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4577B">
        <w:rPr>
          <w:rFonts w:ascii="Times New Roman" w:hAnsi="Times New Roman" w:cs="Times New Roman"/>
          <w:sz w:val="24"/>
          <w:szCs w:val="24"/>
        </w:rPr>
        <w:t xml:space="preserve">. </w:t>
      </w:r>
      <w:r w:rsidRPr="0034577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4577B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34577B" w:rsidRPr="0034577B" w:rsidRDefault="0034577B" w:rsidP="00345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77B">
        <w:rPr>
          <w:rFonts w:ascii="Times New Roman" w:hAnsi="Times New Roman" w:cs="Times New Roman"/>
          <w:b/>
          <w:sz w:val="24"/>
          <w:szCs w:val="24"/>
        </w:rPr>
        <w:t>Előzetes hatásvizsgálat, indoklás, véleményeztetés</w:t>
      </w:r>
    </w:p>
    <w:p w:rsidR="0034577B" w:rsidRPr="003457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77B" w:rsidRPr="003457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77B">
        <w:rPr>
          <w:rFonts w:ascii="Times New Roman" w:hAnsi="Times New Roman" w:cs="Times New Roman"/>
          <w:b/>
          <w:sz w:val="24"/>
          <w:szCs w:val="24"/>
        </w:rPr>
        <w:t>Mórágy Község Önkormányzata képviselő-testületének</w:t>
      </w:r>
    </w:p>
    <w:p w:rsidR="0034577B" w:rsidRPr="003457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77B">
        <w:rPr>
          <w:rFonts w:ascii="Times New Roman" w:hAnsi="Times New Roman" w:cs="Times New Roman"/>
          <w:b/>
          <w:sz w:val="24"/>
          <w:szCs w:val="24"/>
        </w:rPr>
        <w:t>Szervezeti és Működési Szabályzatról szóló 12/2013. (IX.27.) önkormányzati rendeletének módosításáról – rendelet tervezethez</w:t>
      </w:r>
    </w:p>
    <w:p w:rsidR="0034577B" w:rsidRPr="003457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34577B">
        <w:rPr>
          <w:b/>
        </w:rPr>
        <w:t>Előzetes hatásvizsgálat</w:t>
      </w:r>
    </w:p>
    <w:p w:rsidR="0034577B" w:rsidRPr="0034577B" w:rsidRDefault="0034577B" w:rsidP="0034577B">
      <w:pPr>
        <w:pStyle w:val="Listaszerbekezds"/>
        <w:rPr>
          <w:b/>
        </w:rPr>
      </w:pPr>
    </w:p>
    <w:p w:rsidR="0034577B" w:rsidRDefault="0034577B" w:rsidP="0034577B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>A jogalkotásról szóló 2010. évi CXXX. törvény 17. §</w:t>
      </w:r>
      <w:proofErr w:type="spellStart"/>
      <w:r w:rsidRPr="0034577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4577B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34577B">
        <w:rPr>
          <w:rFonts w:ascii="Times New Roman" w:hAnsi="Times New Roman" w:cs="Times New Roman"/>
          <w:sz w:val="24"/>
          <w:szCs w:val="24"/>
        </w:rPr>
        <w:t xml:space="preserve"> alapján, mint a fenti jogszabály előkészítője az alábbi előzetes hatásvizsgálatot végeztem el a szabályozás várható következményeiről, melyről most tájékoztatom a Képviselő-testületet.</w:t>
      </w:r>
    </w:p>
    <w:p w:rsidR="0034577B" w:rsidRPr="0034577B" w:rsidRDefault="0034577B" w:rsidP="0034577B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pStyle w:val="Szvegtrzs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7B">
        <w:rPr>
          <w:rFonts w:ascii="Times New Roman" w:hAnsi="Times New Roman" w:cs="Times New Roman"/>
          <w:b/>
          <w:sz w:val="24"/>
          <w:szCs w:val="24"/>
        </w:rPr>
        <w:t>A tervezett jogszabály hatásai:</w:t>
      </w:r>
    </w:p>
    <w:p w:rsidR="0034577B" w:rsidRPr="0034577B" w:rsidRDefault="0034577B" w:rsidP="0034577B">
      <w:pPr>
        <w:pStyle w:val="Szvegtrzs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4577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4577B">
        <w:rPr>
          <w:rFonts w:ascii="Times New Roman" w:hAnsi="Times New Roman" w:cs="Times New Roman"/>
          <w:sz w:val="24"/>
          <w:szCs w:val="24"/>
        </w:rPr>
        <w:t>) társadalmi, gazdasági, költségvetési hatás:</w:t>
      </w:r>
    </w:p>
    <w:p w:rsidR="0034577B" w:rsidRPr="0034577B" w:rsidRDefault="0034577B" w:rsidP="0034577B">
      <w:pPr>
        <w:pStyle w:val="Szvegtrzs"/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 xml:space="preserve">- társadalmi hatása: nincs a módosítás csak a hatáskör gyakorlóját érinti. </w:t>
      </w:r>
    </w:p>
    <w:p w:rsidR="0034577B" w:rsidRPr="0034577B" w:rsidRDefault="0034577B" w:rsidP="0034577B">
      <w:pPr>
        <w:pStyle w:val="Szvegtrzs"/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>- gazdasági hatása: kevésbé jelentős. A feladat kötelező önkormányzati feladat.</w:t>
      </w:r>
    </w:p>
    <w:p w:rsidR="0034577B" w:rsidRPr="0034577B" w:rsidRDefault="0034577B" w:rsidP="0034577B">
      <w:pPr>
        <w:pStyle w:val="Szvegtrzs"/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 xml:space="preserve">- költségvetési hatása: nincs </w:t>
      </w:r>
    </w:p>
    <w:p w:rsidR="0034577B" w:rsidRPr="0034577B" w:rsidRDefault="0034577B" w:rsidP="0034577B">
      <w:pPr>
        <w:pStyle w:val="Szvegtrzs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>b) környezeti és egészségi következmények:</w:t>
      </w:r>
    </w:p>
    <w:p w:rsidR="0034577B" w:rsidRPr="0034577B" w:rsidRDefault="0034577B" w:rsidP="0034577B">
      <w:pPr>
        <w:pStyle w:val="Szvegtrzs"/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 xml:space="preserve">- nem jelentősek. </w:t>
      </w:r>
    </w:p>
    <w:p w:rsidR="0034577B" w:rsidRPr="0034577B" w:rsidRDefault="0034577B" w:rsidP="0034577B">
      <w:pPr>
        <w:pStyle w:val="Szvegtrzs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>c) adminisztratív terheket befolyásoló hatások:</w:t>
      </w:r>
    </w:p>
    <w:p w:rsidR="0034577B" w:rsidRDefault="0034577B" w:rsidP="0034577B">
      <w:pPr>
        <w:pStyle w:val="Szvegtrzs"/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 xml:space="preserve">- a hivatal rendelkezik az adminisztratív tevékenységhez szükséges létszámmal. </w:t>
      </w:r>
    </w:p>
    <w:p w:rsidR="0034577B" w:rsidRPr="0034577B" w:rsidRDefault="0034577B" w:rsidP="0034577B">
      <w:pPr>
        <w:pStyle w:val="Szvegtrzs"/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pStyle w:val="Szvegtrzs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7B">
        <w:rPr>
          <w:rFonts w:ascii="Times New Roman" w:hAnsi="Times New Roman" w:cs="Times New Roman"/>
          <w:b/>
          <w:sz w:val="24"/>
          <w:szCs w:val="24"/>
        </w:rPr>
        <w:t>A jogszabály megalkotásának szükségessége, a jogalkotás elmaradásának várható következményei:</w:t>
      </w:r>
    </w:p>
    <w:p w:rsidR="0034577B" w:rsidRPr="0034577B" w:rsidRDefault="0034577B" w:rsidP="0034577B">
      <w:pPr>
        <w:pStyle w:val="Szvegtrzs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 xml:space="preserve">- a rendelet megalkotása kötelező, </w:t>
      </w:r>
    </w:p>
    <w:p w:rsidR="0034577B" w:rsidRDefault="0034577B" w:rsidP="0034577B">
      <w:pPr>
        <w:pStyle w:val="Szvegtrzs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>- a rendelet elmaradásának következménye: törvényességi észrevétel lehet</w:t>
      </w:r>
    </w:p>
    <w:p w:rsidR="0034577B" w:rsidRPr="0034577B" w:rsidRDefault="0034577B" w:rsidP="0034577B">
      <w:pPr>
        <w:pStyle w:val="Szvegtrzs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>.</w:t>
      </w:r>
    </w:p>
    <w:p w:rsidR="0034577B" w:rsidRPr="0034577B" w:rsidRDefault="0034577B" w:rsidP="0034577B">
      <w:pPr>
        <w:pStyle w:val="Szvegtrzs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7B">
        <w:rPr>
          <w:rFonts w:ascii="Times New Roman" w:hAnsi="Times New Roman" w:cs="Times New Roman"/>
          <w:b/>
          <w:sz w:val="24"/>
          <w:szCs w:val="24"/>
        </w:rPr>
        <w:t>A jogszabály alkalmazásához szükséges feltételek:</w:t>
      </w:r>
    </w:p>
    <w:p w:rsidR="0034577B" w:rsidRPr="0034577B" w:rsidRDefault="0034577B" w:rsidP="0034577B">
      <w:pPr>
        <w:pStyle w:val="Szvegtrzs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>- a személyi feltétel: rendelkezésre áll, a hivatal rendelkezik az adminisztratív tevékenységhez szükséges létszámmal</w:t>
      </w:r>
    </w:p>
    <w:p w:rsidR="0034577B" w:rsidRPr="0034577B" w:rsidRDefault="0034577B" w:rsidP="0034577B">
      <w:pPr>
        <w:pStyle w:val="Szvegtrzs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 xml:space="preserve">- szervezeti feltétel: rendelkezésre áll. </w:t>
      </w:r>
    </w:p>
    <w:p w:rsidR="0034577B" w:rsidRPr="0034577B" w:rsidRDefault="0034577B" w:rsidP="0034577B">
      <w:pPr>
        <w:pStyle w:val="Szvegtrzs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 xml:space="preserve">- tárgyi feltétel: rendelkezésre áll. </w:t>
      </w:r>
    </w:p>
    <w:p w:rsidR="0034577B" w:rsidRPr="0034577B" w:rsidRDefault="0034577B" w:rsidP="0034577B">
      <w:pPr>
        <w:pStyle w:val="Szvegtrzs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 xml:space="preserve">- pénzügyi feltétel: nincs.  </w:t>
      </w:r>
    </w:p>
    <w:p w:rsidR="0034577B" w:rsidRPr="0034577B" w:rsidRDefault="0034577B" w:rsidP="0034577B">
      <w:pPr>
        <w:pStyle w:val="Szvegtrzs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pStyle w:val="Szvegtrzs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pStyle w:val="Szvegtrzs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pStyle w:val="Szvegtrzs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pStyle w:val="Szvegtrzs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77B">
        <w:rPr>
          <w:rFonts w:ascii="Times New Roman" w:hAnsi="Times New Roman" w:cs="Times New Roman"/>
          <w:b/>
          <w:sz w:val="24"/>
          <w:szCs w:val="24"/>
        </w:rPr>
        <w:t>2. Indoklás</w:t>
      </w:r>
    </w:p>
    <w:p w:rsidR="0034577B" w:rsidRPr="0034577B" w:rsidRDefault="0034577B" w:rsidP="0034577B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>A rendelet módosítását az alakuló ülésen meghozandó egyes döntés megalapozása teszi szükségessé.</w:t>
      </w:r>
    </w:p>
    <w:p w:rsidR="0034577B" w:rsidRPr="0034577B" w:rsidRDefault="0034577B" w:rsidP="0034577B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pStyle w:val="Szvegtrzs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77B">
        <w:rPr>
          <w:rFonts w:ascii="Times New Roman" w:hAnsi="Times New Roman" w:cs="Times New Roman"/>
          <w:b/>
          <w:sz w:val="24"/>
          <w:szCs w:val="24"/>
        </w:rPr>
        <w:t>3. Véleményeztetés</w:t>
      </w:r>
    </w:p>
    <w:p w:rsidR="0034577B" w:rsidRPr="0034577B" w:rsidRDefault="0034577B" w:rsidP="0034577B">
      <w:pPr>
        <w:pStyle w:val="Szvegtrzs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>A rendelet-tervezetet véleményeztetési kötelezettség nem terheli.</w:t>
      </w:r>
    </w:p>
    <w:p w:rsidR="0034577B" w:rsidRPr="0034577B" w:rsidRDefault="0034577B" w:rsidP="0034577B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>Mórágy, 2020. január 13.</w:t>
      </w:r>
    </w:p>
    <w:p w:rsidR="0034577B" w:rsidRPr="0034577B" w:rsidRDefault="0034577B" w:rsidP="0034577B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pStyle w:val="Szvegtrzs"/>
        <w:tabs>
          <w:tab w:val="left" w:pos="5640"/>
          <w:tab w:val="right" w:leader="dot" w:pos="9000"/>
        </w:tabs>
        <w:spacing w:after="0"/>
        <w:ind w:left="336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577B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34577B">
        <w:rPr>
          <w:rFonts w:ascii="Times New Roman" w:hAnsi="Times New Roman" w:cs="Times New Roman"/>
          <w:sz w:val="24"/>
          <w:szCs w:val="24"/>
        </w:rPr>
        <w:t xml:space="preserve"> Puskásné dr. </w:t>
      </w:r>
      <w:proofErr w:type="spellStart"/>
      <w:r w:rsidRPr="0034577B">
        <w:rPr>
          <w:rFonts w:ascii="Times New Roman" w:hAnsi="Times New Roman" w:cs="Times New Roman"/>
          <w:sz w:val="24"/>
          <w:szCs w:val="24"/>
        </w:rPr>
        <w:t>Szeghy</w:t>
      </w:r>
      <w:proofErr w:type="spellEnd"/>
      <w:r w:rsidRPr="0034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77B">
        <w:rPr>
          <w:rFonts w:ascii="Times New Roman" w:hAnsi="Times New Roman" w:cs="Times New Roman"/>
          <w:sz w:val="24"/>
          <w:szCs w:val="24"/>
        </w:rPr>
        <w:t>Petra</w:t>
      </w:r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577B" w:rsidRPr="0034577B" w:rsidRDefault="0034577B" w:rsidP="0034577B">
      <w:pPr>
        <w:pStyle w:val="Szvegtrzs"/>
        <w:tabs>
          <w:tab w:val="left" w:pos="5640"/>
          <w:tab w:val="right" w:leader="dot" w:pos="9000"/>
        </w:tabs>
        <w:spacing w:after="0"/>
        <w:ind w:left="336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577B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34577B" w:rsidRPr="0034577B" w:rsidRDefault="0034577B" w:rsidP="0034577B">
      <w:pPr>
        <w:autoSpaceDE w:val="0"/>
        <w:autoSpaceDN w:val="0"/>
        <w:adjustRightInd w:val="0"/>
        <w:spacing w:after="0"/>
        <w:jc w:val="center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</w:p>
    <w:p w:rsidR="0034577B" w:rsidRPr="0034577B" w:rsidRDefault="0034577B" w:rsidP="0034577B">
      <w:pPr>
        <w:autoSpaceDE w:val="0"/>
        <w:autoSpaceDN w:val="0"/>
        <w:adjustRightInd w:val="0"/>
        <w:spacing w:after="0"/>
        <w:jc w:val="center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</w:p>
    <w:p w:rsidR="0034577B" w:rsidRPr="0034577B" w:rsidRDefault="0034577B" w:rsidP="0034577B">
      <w:pPr>
        <w:autoSpaceDE w:val="0"/>
        <w:autoSpaceDN w:val="0"/>
        <w:adjustRightInd w:val="0"/>
        <w:spacing w:after="0"/>
        <w:jc w:val="center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</w:p>
    <w:p w:rsidR="0034577B" w:rsidRPr="0034577B" w:rsidRDefault="0034577B" w:rsidP="0034577B">
      <w:pPr>
        <w:autoSpaceDE w:val="0"/>
        <w:autoSpaceDN w:val="0"/>
        <w:adjustRightInd w:val="0"/>
        <w:spacing w:after="0"/>
        <w:jc w:val="center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</w:p>
    <w:p w:rsidR="0034577B" w:rsidRPr="0034577B" w:rsidRDefault="0034577B" w:rsidP="0034577B">
      <w:pPr>
        <w:autoSpaceDE w:val="0"/>
        <w:autoSpaceDN w:val="0"/>
        <w:adjustRightInd w:val="0"/>
        <w:spacing w:after="0"/>
        <w:jc w:val="center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</w:p>
    <w:p w:rsidR="0034577B" w:rsidRPr="0034577B" w:rsidRDefault="0034577B" w:rsidP="0034577B">
      <w:pPr>
        <w:autoSpaceDE w:val="0"/>
        <w:autoSpaceDN w:val="0"/>
        <w:adjustRightInd w:val="0"/>
        <w:spacing w:after="0"/>
        <w:jc w:val="center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</w:p>
    <w:p w:rsidR="0034577B" w:rsidRPr="0034577B" w:rsidRDefault="0034577B" w:rsidP="0034577B">
      <w:pPr>
        <w:autoSpaceDE w:val="0"/>
        <w:autoSpaceDN w:val="0"/>
        <w:adjustRightInd w:val="0"/>
        <w:spacing w:after="0"/>
        <w:jc w:val="center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</w:p>
    <w:p w:rsidR="0034577B" w:rsidRPr="0034577B" w:rsidRDefault="0034577B" w:rsidP="0034577B">
      <w:pPr>
        <w:autoSpaceDE w:val="0"/>
        <w:autoSpaceDN w:val="0"/>
        <w:adjustRightInd w:val="0"/>
        <w:spacing w:after="0"/>
        <w:jc w:val="center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</w:p>
    <w:p w:rsidR="0034577B" w:rsidRPr="0034577B" w:rsidRDefault="0034577B" w:rsidP="0034577B">
      <w:pPr>
        <w:autoSpaceDE w:val="0"/>
        <w:autoSpaceDN w:val="0"/>
        <w:adjustRightInd w:val="0"/>
        <w:spacing w:after="0"/>
        <w:jc w:val="center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</w:p>
    <w:p w:rsidR="0034577B" w:rsidRPr="0034577B" w:rsidRDefault="0034577B" w:rsidP="0034577B">
      <w:pPr>
        <w:autoSpaceDE w:val="0"/>
        <w:autoSpaceDN w:val="0"/>
        <w:adjustRightInd w:val="0"/>
        <w:spacing w:after="0"/>
        <w:jc w:val="center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</w:p>
    <w:p w:rsidR="0034577B" w:rsidRPr="0034577B" w:rsidRDefault="0034577B" w:rsidP="0034577B">
      <w:pPr>
        <w:autoSpaceDE w:val="0"/>
        <w:autoSpaceDN w:val="0"/>
        <w:adjustRightInd w:val="0"/>
        <w:spacing w:after="0"/>
        <w:jc w:val="center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</w:p>
    <w:p w:rsidR="0034577B" w:rsidRPr="0034577B" w:rsidRDefault="0034577B" w:rsidP="0034577B">
      <w:pPr>
        <w:autoSpaceDE w:val="0"/>
        <w:autoSpaceDN w:val="0"/>
        <w:adjustRightInd w:val="0"/>
        <w:spacing w:after="0"/>
        <w:jc w:val="center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</w:p>
    <w:p w:rsidR="0034577B" w:rsidRPr="0034577B" w:rsidRDefault="0034577B" w:rsidP="0034577B">
      <w:pPr>
        <w:autoSpaceDE w:val="0"/>
        <w:autoSpaceDN w:val="0"/>
        <w:adjustRightInd w:val="0"/>
        <w:spacing w:after="0"/>
        <w:jc w:val="center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</w:p>
    <w:p w:rsidR="0034577B" w:rsidRPr="0034577B" w:rsidRDefault="0034577B" w:rsidP="0034577B">
      <w:pPr>
        <w:autoSpaceDE w:val="0"/>
        <w:autoSpaceDN w:val="0"/>
        <w:adjustRightInd w:val="0"/>
        <w:spacing w:after="0"/>
        <w:jc w:val="center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</w:p>
    <w:p w:rsidR="0034577B" w:rsidRPr="0034577B" w:rsidRDefault="0034577B" w:rsidP="0034577B">
      <w:pPr>
        <w:autoSpaceDE w:val="0"/>
        <w:autoSpaceDN w:val="0"/>
        <w:adjustRightInd w:val="0"/>
        <w:spacing w:after="0"/>
        <w:jc w:val="center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</w:p>
    <w:p w:rsidR="0034577B" w:rsidRPr="0034577B" w:rsidRDefault="0034577B" w:rsidP="0034577B">
      <w:pPr>
        <w:autoSpaceDE w:val="0"/>
        <w:autoSpaceDN w:val="0"/>
        <w:adjustRightInd w:val="0"/>
        <w:spacing w:after="0"/>
        <w:jc w:val="center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</w:p>
    <w:p w:rsidR="0034577B" w:rsidRPr="0034577B" w:rsidRDefault="0034577B" w:rsidP="0034577B">
      <w:pPr>
        <w:autoSpaceDE w:val="0"/>
        <w:autoSpaceDN w:val="0"/>
        <w:adjustRightInd w:val="0"/>
        <w:spacing w:after="0"/>
        <w:jc w:val="center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</w:p>
    <w:p w:rsidR="0034577B" w:rsidRPr="0034577B" w:rsidRDefault="0034577B" w:rsidP="0034577B">
      <w:pPr>
        <w:autoSpaceDE w:val="0"/>
        <w:autoSpaceDN w:val="0"/>
        <w:adjustRightInd w:val="0"/>
        <w:spacing w:after="0"/>
        <w:jc w:val="center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</w:p>
    <w:p w:rsidR="0034577B" w:rsidRPr="0034577B" w:rsidRDefault="0034577B" w:rsidP="0034577B">
      <w:pPr>
        <w:autoSpaceDE w:val="0"/>
        <w:autoSpaceDN w:val="0"/>
        <w:adjustRightInd w:val="0"/>
        <w:spacing w:after="0"/>
        <w:jc w:val="center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</w:p>
    <w:p w:rsidR="0034577B" w:rsidRPr="0034577B" w:rsidRDefault="0034577B" w:rsidP="0034577B">
      <w:pPr>
        <w:autoSpaceDE w:val="0"/>
        <w:autoSpaceDN w:val="0"/>
        <w:adjustRightInd w:val="0"/>
        <w:spacing w:after="0"/>
        <w:jc w:val="center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</w:p>
    <w:p w:rsidR="0034577B" w:rsidRPr="0034577B" w:rsidRDefault="0034577B" w:rsidP="0034577B">
      <w:pPr>
        <w:autoSpaceDE w:val="0"/>
        <w:autoSpaceDN w:val="0"/>
        <w:adjustRightInd w:val="0"/>
        <w:spacing w:after="0"/>
        <w:jc w:val="center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</w:p>
    <w:p w:rsidR="0034577B" w:rsidRPr="0034577B" w:rsidRDefault="0034577B" w:rsidP="0034577B">
      <w:pPr>
        <w:autoSpaceDE w:val="0"/>
        <w:autoSpaceDN w:val="0"/>
        <w:adjustRightInd w:val="0"/>
        <w:spacing w:after="0"/>
        <w:jc w:val="center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</w:p>
    <w:p w:rsidR="0034577B" w:rsidRDefault="0034577B" w:rsidP="0034577B">
      <w:pPr>
        <w:autoSpaceDE w:val="0"/>
        <w:autoSpaceDN w:val="0"/>
        <w:adjustRightInd w:val="0"/>
        <w:spacing w:after="0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</w:p>
    <w:p w:rsidR="0034577B" w:rsidRDefault="0034577B" w:rsidP="0034577B">
      <w:pPr>
        <w:autoSpaceDE w:val="0"/>
        <w:autoSpaceDN w:val="0"/>
        <w:adjustRightInd w:val="0"/>
        <w:spacing w:after="0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</w:p>
    <w:p w:rsidR="0034577B" w:rsidRPr="0034577B" w:rsidRDefault="0034577B" w:rsidP="0034577B">
      <w:pPr>
        <w:autoSpaceDE w:val="0"/>
        <w:autoSpaceDN w:val="0"/>
        <w:adjustRightInd w:val="0"/>
        <w:spacing w:after="0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</w:p>
    <w:p w:rsidR="0034577B" w:rsidRPr="0034577B" w:rsidRDefault="0034577B" w:rsidP="0034577B">
      <w:pPr>
        <w:autoSpaceDE w:val="0"/>
        <w:autoSpaceDN w:val="0"/>
        <w:adjustRightInd w:val="0"/>
        <w:spacing w:after="0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</w:p>
    <w:p w:rsidR="0034577B" w:rsidRPr="0034577B" w:rsidRDefault="0034577B" w:rsidP="0034577B">
      <w:pPr>
        <w:autoSpaceDE w:val="0"/>
        <w:autoSpaceDN w:val="0"/>
        <w:adjustRightInd w:val="0"/>
        <w:spacing w:after="0"/>
        <w:jc w:val="center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  <w:r w:rsidRPr="0034577B">
        <w:rPr>
          <w:rFonts w:ascii="Times New Roman" w:hAnsi="Times New Roman" w:cs="Times New Roman"/>
          <w:b/>
          <w:bCs/>
          <w:sz w:val="24"/>
          <w:szCs w:val="24"/>
        </w:rPr>
        <w:t>Mórágy Község Önkormányzata Képviselő-testületének</w:t>
      </w:r>
    </w:p>
    <w:p w:rsidR="0034577B" w:rsidRPr="0034577B" w:rsidRDefault="0034577B" w:rsidP="0034577B">
      <w:pPr>
        <w:autoSpaceDE w:val="0"/>
        <w:autoSpaceDN w:val="0"/>
        <w:adjustRightInd w:val="0"/>
        <w:spacing w:after="0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34577B">
        <w:rPr>
          <w:rFonts w:ascii="Times New Roman" w:hAnsi="Times New Roman" w:cs="Times New Roman"/>
          <w:b/>
          <w:sz w:val="24"/>
          <w:szCs w:val="24"/>
        </w:rPr>
        <w:t xml:space="preserve">/2020. </w:t>
      </w:r>
      <w:proofErr w:type="gramStart"/>
      <w:r w:rsidRPr="0034577B">
        <w:rPr>
          <w:rFonts w:ascii="Times New Roman" w:hAnsi="Times New Roman" w:cs="Times New Roman"/>
          <w:b/>
          <w:sz w:val="24"/>
          <w:szCs w:val="24"/>
        </w:rPr>
        <w:t>(    .</w:t>
      </w:r>
      <w:proofErr w:type="gramEnd"/>
      <w:r w:rsidRPr="0034577B">
        <w:rPr>
          <w:rFonts w:ascii="Times New Roman" w:hAnsi="Times New Roman" w:cs="Times New Roman"/>
          <w:b/>
          <w:sz w:val="24"/>
          <w:szCs w:val="24"/>
        </w:rPr>
        <w:t xml:space="preserve">) önkormányzati rendelete </w:t>
      </w:r>
    </w:p>
    <w:p w:rsidR="0034577B" w:rsidRPr="003457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77B">
        <w:rPr>
          <w:rFonts w:ascii="Times New Roman" w:hAnsi="Times New Roman" w:cs="Times New Roman"/>
          <w:b/>
          <w:sz w:val="24"/>
          <w:szCs w:val="24"/>
        </w:rPr>
        <w:t xml:space="preserve">Mórágy Község Önkormányzatának </w:t>
      </w:r>
    </w:p>
    <w:p w:rsidR="0034577B" w:rsidRPr="003457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77B">
        <w:rPr>
          <w:rFonts w:ascii="Times New Roman" w:hAnsi="Times New Roman" w:cs="Times New Roman"/>
          <w:b/>
          <w:sz w:val="24"/>
          <w:szCs w:val="24"/>
        </w:rPr>
        <w:t xml:space="preserve">Szervezeti és Működési Szabályzatáról szóló 12/2013. (IX.27.) önkormányzati rendeletének módosításáról </w:t>
      </w:r>
      <w:r w:rsidRPr="0034577B">
        <w:rPr>
          <w:rFonts w:ascii="Times New Roman" w:hAnsi="Times New Roman" w:cs="Times New Roman"/>
          <w:sz w:val="24"/>
          <w:szCs w:val="24"/>
        </w:rPr>
        <w:t>(tervezet)</w:t>
      </w:r>
    </w:p>
    <w:p w:rsidR="0034577B" w:rsidRPr="003457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>Mórágy Község Önkormányzatának Képviselő-testülete az Alaptörvény 32. cikk (1) bekezdés d) pontjában és a (2) bekezdésében kapott felhatalmazás alapján, Magyarország helyi önkormányzatairól szóló 2011. évi CLXXXIX. törvény 42. § 2. pontjában kapott felhatalmazás alapján a következőket rendeli el:</w:t>
      </w:r>
    </w:p>
    <w:p w:rsidR="0034577B" w:rsidRPr="0034577B" w:rsidRDefault="0034577B" w:rsidP="00345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tabs>
          <w:tab w:val="left" w:pos="142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>1. § Mórágy Község Önkormányzatának Szervezeti és Működési Szabályzatáról szóló 12/2013. (IX.27.) önkormányzati rendeletének (továbbiakban: rendelet) 70. § helyébe a következő rendelkezés lép:</w:t>
      </w:r>
    </w:p>
    <w:p w:rsidR="0034577B" w:rsidRPr="003457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>„70.§ (1) A képviselő-testület az önkormányzat működésével, valamint a polgármester vagy a jegyző feladat- és hatáskörébe tartozó ügyek döntésre való előkészítésével és végrehajtásával kapcsolatos feladatok ellátására közös önkormányzati hivatalt hoz létre.</w:t>
      </w:r>
    </w:p>
    <w:p w:rsidR="0034577B" w:rsidRPr="0034577B" w:rsidRDefault="0034577B" w:rsidP="00345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>(2) A közös önkormányzati hivatal elnevezése: Bonyhádi Közös Önkormányzati Hivatal, melynek székhelye: 7150 Bonyhád, Széchenyi tér 12</w:t>
      </w:r>
      <w:proofErr w:type="gramStart"/>
      <w:r w:rsidRPr="0034577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4577B">
        <w:rPr>
          <w:rFonts w:ascii="Times New Roman" w:hAnsi="Times New Roman" w:cs="Times New Roman"/>
          <w:sz w:val="24"/>
          <w:szCs w:val="24"/>
        </w:rPr>
        <w:t xml:space="preserve"> Mórágyi Kirendeltsége: 7165 Mórágy, Alkotmány utca 3.</w:t>
      </w:r>
    </w:p>
    <w:p w:rsidR="0034577B" w:rsidRPr="0034577B" w:rsidRDefault="0034577B" w:rsidP="0034577B">
      <w:pPr>
        <w:pStyle w:val="NormlWeb"/>
        <w:spacing w:before="0" w:beforeAutospacing="0" w:after="0"/>
        <w:jc w:val="both"/>
      </w:pPr>
      <w:r w:rsidRPr="0034577B">
        <w:t>(3) Az (1) bekezdésben meghatározott feladatokat a Közös Önkormányzati Hivatal Bátaapáti, Bonyhádvarasd, Grábóc, Izmény, Kisdorog, Kismányok, Kisvejke, Mórágy, Mőcsény, Váralja településeken látja el.”</w:t>
      </w:r>
    </w:p>
    <w:p w:rsidR="0034577B" w:rsidRPr="0034577B" w:rsidRDefault="0034577B" w:rsidP="00345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ab/>
      </w:r>
      <w:r w:rsidRPr="0034577B">
        <w:rPr>
          <w:rFonts w:ascii="Times New Roman" w:hAnsi="Times New Roman" w:cs="Times New Roman"/>
          <w:sz w:val="24"/>
          <w:szCs w:val="24"/>
        </w:rPr>
        <w:tab/>
      </w:r>
      <w:r w:rsidRPr="0034577B">
        <w:rPr>
          <w:rFonts w:ascii="Times New Roman" w:hAnsi="Times New Roman" w:cs="Times New Roman"/>
          <w:sz w:val="24"/>
          <w:szCs w:val="24"/>
        </w:rPr>
        <w:tab/>
      </w:r>
      <w:r w:rsidRPr="0034577B">
        <w:rPr>
          <w:rFonts w:ascii="Times New Roman" w:hAnsi="Times New Roman" w:cs="Times New Roman"/>
          <w:sz w:val="24"/>
          <w:szCs w:val="24"/>
        </w:rPr>
        <w:tab/>
      </w:r>
      <w:r w:rsidRPr="0034577B">
        <w:rPr>
          <w:rFonts w:ascii="Times New Roman" w:hAnsi="Times New Roman" w:cs="Times New Roman"/>
          <w:sz w:val="24"/>
          <w:szCs w:val="24"/>
        </w:rPr>
        <w:tab/>
      </w:r>
    </w:p>
    <w:p w:rsidR="0034577B" w:rsidRPr="0034577B" w:rsidRDefault="0034577B" w:rsidP="00345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>2. § (1) A rendelet 71.§</w:t>
      </w:r>
      <w:proofErr w:type="spellStart"/>
      <w:r w:rsidRPr="0034577B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34577B">
        <w:rPr>
          <w:rFonts w:ascii="Times New Roman" w:hAnsi="Times New Roman" w:cs="Times New Roman"/>
          <w:sz w:val="24"/>
          <w:szCs w:val="24"/>
        </w:rPr>
        <w:t xml:space="preserve"> hatályát veszti.</w:t>
      </w:r>
    </w:p>
    <w:p w:rsidR="0034577B" w:rsidRPr="0034577B" w:rsidRDefault="00B43AD1" w:rsidP="00345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rendelet 7</w:t>
      </w:r>
      <w:r w:rsidR="0034577B" w:rsidRPr="0034577B">
        <w:rPr>
          <w:rFonts w:ascii="Times New Roman" w:hAnsi="Times New Roman" w:cs="Times New Roman"/>
          <w:sz w:val="24"/>
          <w:szCs w:val="24"/>
        </w:rPr>
        <w:t>. számú függeléke tartalmazza a Bonyhádi Közös Önkormányzati Hivatal Szervezeti és Működési Szabályzatát.</w:t>
      </w:r>
    </w:p>
    <w:p w:rsidR="0034577B" w:rsidRPr="003457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>3. § (1) E rendelet a kihirdetés napján lép hatályba.</w:t>
      </w:r>
    </w:p>
    <w:p w:rsidR="0034577B" w:rsidRPr="003457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>(2) E rendelet a hatályba lépést követő harmadik napon hatályát veszti.</w:t>
      </w:r>
    </w:p>
    <w:p w:rsidR="0034577B" w:rsidRPr="003457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>Mórágy, 2020. január 21.</w:t>
      </w:r>
    </w:p>
    <w:p w:rsidR="0034577B" w:rsidRPr="003457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34577B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34577B">
        <w:rPr>
          <w:rFonts w:ascii="Times New Roman" w:hAnsi="Times New Roman" w:cs="Times New Roman"/>
          <w:sz w:val="24"/>
          <w:szCs w:val="24"/>
        </w:rPr>
        <w:t xml:space="preserve"> Henrik</w:t>
      </w:r>
      <w:r w:rsidRPr="0034577B">
        <w:rPr>
          <w:rFonts w:ascii="Times New Roman" w:hAnsi="Times New Roman" w:cs="Times New Roman"/>
          <w:sz w:val="24"/>
          <w:szCs w:val="24"/>
        </w:rPr>
        <w:tab/>
      </w:r>
      <w:r w:rsidRPr="0034577B">
        <w:rPr>
          <w:rFonts w:ascii="Times New Roman" w:hAnsi="Times New Roman" w:cs="Times New Roman"/>
          <w:sz w:val="24"/>
          <w:szCs w:val="24"/>
        </w:rPr>
        <w:tab/>
      </w:r>
      <w:r w:rsidRPr="0034577B">
        <w:rPr>
          <w:rFonts w:ascii="Times New Roman" w:hAnsi="Times New Roman" w:cs="Times New Roman"/>
          <w:sz w:val="24"/>
          <w:szCs w:val="24"/>
        </w:rPr>
        <w:tab/>
      </w:r>
      <w:r w:rsidRPr="0034577B">
        <w:rPr>
          <w:rFonts w:ascii="Times New Roman" w:hAnsi="Times New Roman" w:cs="Times New Roman"/>
          <w:sz w:val="24"/>
          <w:szCs w:val="24"/>
        </w:rPr>
        <w:tab/>
      </w:r>
      <w:r w:rsidRPr="0034577B">
        <w:rPr>
          <w:rFonts w:ascii="Times New Roman" w:hAnsi="Times New Roman" w:cs="Times New Roman"/>
          <w:sz w:val="24"/>
          <w:szCs w:val="24"/>
        </w:rPr>
        <w:tab/>
        <w:t xml:space="preserve">dr. Puskásné dr. </w:t>
      </w:r>
      <w:proofErr w:type="spellStart"/>
      <w:r w:rsidRPr="0034577B">
        <w:rPr>
          <w:rFonts w:ascii="Times New Roman" w:hAnsi="Times New Roman" w:cs="Times New Roman"/>
          <w:sz w:val="24"/>
          <w:szCs w:val="24"/>
        </w:rPr>
        <w:t>Szeghy</w:t>
      </w:r>
      <w:proofErr w:type="spellEnd"/>
      <w:r w:rsidRPr="0034577B">
        <w:rPr>
          <w:rFonts w:ascii="Times New Roman" w:hAnsi="Times New Roman" w:cs="Times New Roman"/>
          <w:sz w:val="24"/>
          <w:szCs w:val="24"/>
        </w:rPr>
        <w:t xml:space="preserve"> Petra</w:t>
      </w:r>
    </w:p>
    <w:p w:rsidR="0034577B" w:rsidRPr="0034577B" w:rsidRDefault="0034577B" w:rsidP="0034577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4577B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34577B">
        <w:rPr>
          <w:rFonts w:ascii="Times New Roman" w:hAnsi="Times New Roman" w:cs="Times New Roman"/>
          <w:sz w:val="24"/>
          <w:szCs w:val="24"/>
        </w:rPr>
        <w:tab/>
      </w:r>
      <w:r w:rsidRPr="0034577B">
        <w:rPr>
          <w:rFonts w:ascii="Times New Roman" w:hAnsi="Times New Roman" w:cs="Times New Roman"/>
          <w:sz w:val="24"/>
          <w:szCs w:val="24"/>
        </w:rPr>
        <w:tab/>
      </w:r>
      <w:r w:rsidRPr="0034577B">
        <w:rPr>
          <w:rFonts w:ascii="Times New Roman" w:hAnsi="Times New Roman" w:cs="Times New Roman"/>
          <w:sz w:val="24"/>
          <w:szCs w:val="24"/>
        </w:rPr>
        <w:tab/>
      </w:r>
      <w:r w:rsidRPr="0034577B">
        <w:rPr>
          <w:rFonts w:ascii="Times New Roman" w:hAnsi="Times New Roman" w:cs="Times New Roman"/>
          <w:sz w:val="24"/>
          <w:szCs w:val="24"/>
        </w:rPr>
        <w:tab/>
      </w:r>
      <w:r w:rsidRPr="0034577B">
        <w:rPr>
          <w:rFonts w:ascii="Times New Roman" w:hAnsi="Times New Roman" w:cs="Times New Roman"/>
          <w:sz w:val="24"/>
          <w:szCs w:val="24"/>
        </w:rPr>
        <w:tab/>
      </w:r>
      <w:r w:rsidRPr="0034577B">
        <w:rPr>
          <w:rFonts w:ascii="Times New Roman" w:hAnsi="Times New Roman" w:cs="Times New Roman"/>
          <w:sz w:val="24"/>
          <w:szCs w:val="24"/>
        </w:rPr>
        <w:tab/>
      </w:r>
      <w:r w:rsidRPr="0034577B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34577B" w:rsidRPr="0034577B" w:rsidRDefault="0034577B" w:rsidP="003457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>A rendelet kihirdetésének napja: 2020. január</w:t>
      </w:r>
      <w:proofErr w:type="gramStart"/>
      <w:r w:rsidRPr="0034577B"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34577B" w:rsidRPr="0034577B" w:rsidRDefault="0034577B" w:rsidP="003457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4577B" w:rsidRPr="0034577B" w:rsidRDefault="0034577B" w:rsidP="0034577B">
      <w:pPr>
        <w:autoSpaceDE w:val="0"/>
        <w:autoSpaceDN w:val="0"/>
        <w:adjustRightInd w:val="0"/>
        <w:spacing w:after="0"/>
        <w:ind w:left="32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577B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34577B">
        <w:rPr>
          <w:rFonts w:ascii="Times New Roman" w:hAnsi="Times New Roman" w:cs="Times New Roman"/>
          <w:sz w:val="24"/>
          <w:szCs w:val="24"/>
        </w:rPr>
        <w:t xml:space="preserve"> Puskásné dr. </w:t>
      </w:r>
      <w:proofErr w:type="spellStart"/>
      <w:r w:rsidRPr="0034577B">
        <w:rPr>
          <w:rFonts w:ascii="Times New Roman" w:hAnsi="Times New Roman" w:cs="Times New Roman"/>
          <w:sz w:val="24"/>
          <w:szCs w:val="24"/>
        </w:rPr>
        <w:t>Szeghy</w:t>
      </w:r>
      <w:proofErr w:type="spellEnd"/>
      <w:r w:rsidRPr="0034577B">
        <w:rPr>
          <w:rFonts w:ascii="Times New Roman" w:hAnsi="Times New Roman" w:cs="Times New Roman"/>
          <w:sz w:val="24"/>
          <w:szCs w:val="24"/>
        </w:rPr>
        <w:t xml:space="preserve"> Petra</w:t>
      </w:r>
    </w:p>
    <w:p w:rsidR="0034577B" w:rsidRPr="0034577B" w:rsidRDefault="0034577B" w:rsidP="0034577B">
      <w:pPr>
        <w:autoSpaceDE w:val="0"/>
        <w:autoSpaceDN w:val="0"/>
        <w:adjustRightInd w:val="0"/>
        <w:spacing w:after="0"/>
        <w:ind w:left="32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577B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34577B" w:rsidRPr="0034577B" w:rsidRDefault="0034577B" w:rsidP="00345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E9E" w:rsidRPr="0034577B" w:rsidRDefault="00B72E9E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72E9E" w:rsidRPr="0034577B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CB0" w:rsidRDefault="00682CB0" w:rsidP="00682CB0">
      <w:pPr>
        <w:spacing w:after="0" w:line="240" w:lineRule="auto"/>
      </w:pPr>
      <w:r>
        <w:separator/>
      </w:r>
    </w:p>
  </w:endnote>
  <w:endnote w:type="continuationSeparator" w:id="1">
    <w:p w:rsidR="00682CB0" w:rsidRDefault="00682CB0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1AB" w:rsidRDefault="00D623A4">
    <w:pPr>
      <w:pStyle w:val="llb"/>
    </w:pPr>
    <w:r w:rsidRPr="00D623A4"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proofErr w:type="gramEnd"/>
    <w:r w:rsidR="001227E8">
      <w:rPr>
        <w:b/>
        <w:bCs/>
        <w:lang w:val="de-DE"/>
      </w:rPr>
      <w:t>Telefon: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:rsidR="006C31AB" w:rsidRPr="0086683D" w:rsidRDefault="005E2BAB">
    <w:pPr>
      <w:pStyle w:val="llb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CB0" w:rsidRDefault="00682CB0" w:rsidP="00682CB0">
      <w:pPr>
        <w:spacing w:after="0" w:line="240" w:lineRule="auto"/>
      </w:pPr>
      <w:r>
        <w:separator/>
      </w:r>
    </w:p>
  </w:footnote>
  <w:footnote w:type="continuationSeparator" w:id="1">
    <w:p w:rsidR="00682CB0" w:rsidRDefault="00682CB0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sz w:val="28"/>
      </w:rPr>
      <w:tab/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D623A4" w:rsidRPr="00D623A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>
      <w:br/>
    </w:r>
  </w:p>
  <w:p w:rsidR="006C31AB" w:rsidRPr="00AE7134" w:rsidRDefault="00D623A4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5E2BAB" w:rsidP="00DA1372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82CB0"/>
    <w:rsid w:val="000408D9"/>
    <w:rsid w:val="001227E8"/>
    <w:rsid w:val="00132B50"/>
    <w:rsid w:val="0034577B"/>
    <w:rsid w:val="0041502E"/>
    <w:rsid w:val="005E2BAB"/>
    <w:rsid w:val="00682CB0"/>
    <w:rsid w:val="006E5550"/>
    <w:rsid w:val="008376D5"/>
    <w:rsid w:val="00977D7A"/>
    <w:rsid w:val="00B43AD1"/>
    <w:rsid w:val="00B653FD"/>
    <w:rsid w:val="00B72E9E"/>
    <w:rsid w:val="00CA6BCB"/>
    <w:rsid w:val="00D27E4C"/>
    <w:rsid w:val="00D62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uiPriority w:val="99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674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Win8</cp:lastModifiedBy>
  <cp:revision>5</cp:revision>
  <cp:lastPrinted>2020-01-15T14:57:00Z</cp:lastPrinted>
  <dcterms:created xsi:type="dcterms:W3CDTF">2020-01-15T14:47:00Z</dcterms:created>
  <dcterms:modified xsi:type="dcterms:W3CDTF">2020-01-31T17:20:00Z</dcterms:modified>
</cp:coreProperties>
</file>