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83" w:rsidRDefault="00C24E35" w:rsidP="002F7F83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6</w:t>
      </w:r>
      <w:r w:rsidR="00F05501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</w:t>
      </w:r>
      <w:r w:rsidR="002F7F83">
        <w:rPr>
          <w:rFonts w:ascii="Arial" w:hAnsi="Arial" w:cs="Arial"/>
          <w:bCs/>
          <w:i/>
          <w:color w:val="3366FF"/>
          <w:sz w:val="32"/>
          <w:szCs w:val="32"/>
          <w:u w:val="single"/>
        </w:rPr>
        <w:t xml:space="preserve"> számú előterjesztés</w:t>
      </w:r>
    </w:p>
    <w:p w:rsidR="002F7F83" w:rsidRDefault="002F7F83" w:rsidP="002F7F83">
      <w:pPr>
        <w:jc w:val="center"/>
        <w:rPr>
          <w:rFonts w:ascii="Arial" w:hAnsi="Arial" w:cs="Arial"/>
          <w:i/>
          <w:iCs/>
          <w:color w:val="3366FF"/>
          <w:szCs w:val="24"/>
          <w:u w:val="single"/>
        </w:rPr>
      </w:pPr>
    </w:p>
    <w:p w:rsidR="002F7F83" w:rsidRDefault="002F7F83" w:rsidP="00F05501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</w:t>
      </w:r>
      <w:r w:rsidR="00F05501">
        <w:rPr>
          <w:rFonts w:ascii="Arial" w:hAnsi="Arial" w:cs="Arial"/>
          <w:color w:val="3366FF"/>
          <w:sz w:val="22"/>
          <w:szCs w:val="22"/>
        </w:rPr>
        <w:t>i Önkormányzati Tűzoltóság Köztestületének</w:t>
      </w:r>
      <w:r w:rsidR="00F05501">
        <w:rPr>
          <w:rFonts w:ascii="Arial" w:hAnsi="Arial" w:cs="Arial"/>
          <w:color w:val="3366FF"/>
          <w:sz w:val="22"/>
          <w:szCs w:val="22"/>
        </w:rPr>
        <w:br/>
      </w:r>
      <w:r>
        <w:rPr>
          <w:rFonts w:ascii="Arial" w:hAnsi="Arial" w:cs="Arial"/>
          <w:color w:val="3366FF"/>
          <w:sz w:val="22"/>
          <w:szCs w:val="22"/>
        </w:rPr>
        <w:t xml:space="preserve">2017. </w:t>
      </w:r>
      <w:r w:rsidR="00E67DFC">
        <w:rPr>
          <w:rFonts w:ascii="Arial" w:hAnsi="Arial" w:cs="Arial"/>
          <w:color w:val="3366FF"/>
          <w:sz w:val="22"/>
          <w:szCs w:val="22"/>
        </w:rPr>
        <w:t>má</w:t>
      </w:r>
      <w:r w:rsidR="004116E9">
        <w:rPr>
          <w:rFonts w:ascii="Arial" w:hAnsi="Arial" w:cs="Arial"/>
          <w:color w:val="3366FF"/>
          <w:sz w:val="22"/>
          <w:szCs w:val="22"/>
        </w:rPr>
        <w:t>jus 1</w:t>
      </w:r>
      <w:r w:rsidR="00F05501">
        <w:rPr>
          <w:rFonts w:ascii="Arial" w:hAnsi="Arial" w:cs="Arial"/>
          <w:color w:val="3366FF"/>
          <w:sz w:val="22"/>
          <w:szCs w:val="22"/>
        </w:rPr>
        <w:t xml:space="preserve">2-én </w:t>
      </w:r>
      <w:r>
        <w:rPr>
          <w:rFonts w:ascii="Arial" w:hAnsi="Arial" w:cs="Arial"/>
          <w:color w:val="3366FF"/>
          <w:sz w:val="22"/>
          <w:szCs w:val="22"/>
        </w:rPr>
        <w:t xml:space="preserve">10 órakor megtartandó </w:t>
      </w:r>
      <w:r w:rsidR="0048338C">
        <w:rPr>
          <w:rFonts w:ascii="Arial" w:hAnsi="Arial" w:cs="Arial"/>
          <w:color w:val="3366FF"/>
          <w:sz w:val="22"/>
          <w:szCs w:val="22"/>
        </w:rPr>
        <w:t>köz</w:t>
      </w:r>
      <w:r w:rsidR="00F05501">
        <w:rPr>
          <w:rFonts w:ascii="Arial" w:hAnsi="Arial" w:cs="Arial"/>
          <w:color w:val="3366FF"/>
          <w:sz w:val="22"/>
          <w:szCs w:val="22"/>
        </w:rPr>
        <w:t>gyűlésére</w:t>
      </w:r>
    </w:p>
    <w:p w:rsidR="002F7F83" w:rsidRDefault="002F7F83" w:rsidP="002F7F83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</w:p>
    <w:p w:rsidR="002F7F83" w:rsidRDefault="00DB7EA3" w:rsidP="002F7F83">
      <w:pPr>
        <w:tabs>
          <w:tab w:val="left" w:pos="567"/>
          <w:tab w:val="left" w:pos="6237"/>
        </w:tabs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a</w:t>
      </w:r>
      <w:proofErr w:type="gramEnd"/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Bátaszéki Önkormányzati Tűzoltó</w:t>
      </w:r>
      <w:r w:rsidR="00F05501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ság 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Köztestület alapszabályának </w:t>
      </w:r>
      <w:r w:rsidR="007E0F8B">
        <w:rPr>
          <w:rFonts w:ascii="Arial" w:hAnsi="Arial" w:cs="Arial"/>
          <w:i/>
          <w:color w:val="3366FF"/>
          <w:sz w:val="32"/>
          <w:szCs w:val="32"/>
          <w:u w:val="single"/>
        </w:rPr>
        <w:t>elfogadása</w:t>
      </w:r>
    </w:p>
    <w:p w:rsidR="002F7F83" w:rsidRDefault="002F7F83" w:rsidP="002F7F83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7949"/>
      </w:tblGrid>
      <w:tr w:rsidR="002F7F83" w:rsidTr="00F05501">
        <w:trPr>
          <w:trHeight w:val="1138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7F83" w:rsidRDefault="002F7F83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2F7F83" w:rsidRDefault="002F7F83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933B6C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933B6C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933B6C">
              <w:rPr>
                <w:rFonts w:ascii="Arial" w:hAnsi="Arial" w:cs="Arial"/>
                <w:color w:val="3366FF"/>
                <w:sz w:val="22"/>
                <w:szCs w:val="22"/>
              </w:rPr>
              <w:t>Bozsolik</w:t>
            </w:r>
            <w:proofErr w:type="spellEnd"/>
            <w:r w:rsidR="00933B6C">
              <w:rPr>
                <w:rFonts w:ascii="Arial" w:hAnsi="Arial" w:cs="Arial"/>
                <w:color w:val="3366FF"/>
                <w:sz w:val="22"/>
                <w:szCs w:val="22"/>
              </w:rPr>
              <w:t xml:space="preserve"> Róbert </w:t>
            </w:r>
            <w:r w:rsidR="00F05501">
              <w:rPr>
                <w:rFonts w:ascii="Arial" w:hAnsi="Arial" w:cs="Arial"/>
                <w:color w:val="3366FF"/>
                <w:sz w:val="22"/>
                <w:szCs w:val="22"/>
              </w:rPr>
              <w:t>elnök</w:t>
            </w:r>
          </w:p>
          <w:p w:rsidR="00BB75E3" w:rsidRDefault="00BB75E3" w:rsidP="00F05501">
            <w:pPr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</w:tc>
      </w:tr>
    </w:tbl>
    <w:p w:rsidR="009D159A" w:rsidRDefault="009D159A"/>
    <w:p w:rsidR="009D159A" w:rsidRDefault="009D159A" w:rsidP="00E46E4E">
      <w:pPr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9D159A">
        <w:rPr>
          <w:rFonts w:ascii="Arial" w:hAnsi="Arial" w:cs="Arial"/>
          <w:b/>
          <w:iCs/>
          <w:color w:val="000000"/>
          <w:sz w:val="22"/>
          <w:szCs w:val="22"/>
        </w:rPr>
        <w:t xml:space="preserve">Tisztelt </w:t>
      </w:r>
      <w:proofErr w:type="gramStart"/>
      <w:r w:rsidR="004116E9">
        <w:rPr>
          <w:rFonts w:ascii="Arial" w:hAnsi="Arial" w:cs="Arial"/>
          <w:b/>
          <w:iCs/>
          <w:color w:val="000000"/>
          <w:sz w:val="22"/>
          <w:szCs w:val="22"/>
        </w:rPr>
        <w:t xml:space="preserve">Közgyűlés </w:t>
      </w:r>
      <w:r w:rsidRPr="009D159A">
        <w:rPr>
          <w:rFonts w:ascii="Arial" w:hAnsi="Arial" w:cs="Arial"/>
          <w:b/>
          <w:iCs/>
          <w:color w:val="000000"/>
          <w:sz w:val="22"/>
          <w:szCs w:val="22"/>
        </w:rPr>
        <w:t>!</w:t>
      </w:r>
      <w:proofErr w:type="gramEnd"/>
    </w:p>
    <w:p w:rsidR="004116E9" w:rsidRDefault="004116E9" w:rsidP="004116E9">
      <w:pPr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4116E9" w:rsidRDefault="004116E9" w:rsidP="004116E9">
      <w:pPr>
        <w:overflowPunct/>
        <w:autoSpaceDE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A közgyűlés 2017. március 22-i ülésén 3/2017. (III.22.) taggyűlési határozatával elfogadta a Bátaszéki Önkormányzati Tűzoltóság Köztestület alapszabályát. </w:t>
      </w:r>
    </w:p>
    <w:p w:rsidR="004116E9" w:rsidRDefault="004116E9" w:rsidP="004116E9">
      <w:pPr>
        <w:overflowPunct/>
        <w:autoSpaceDE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Ugyanezen határozatában felhatalmazta a Köztestület elnökét, hogy kezdeményezze az Alapszabállyal kapcsolatos cégbírósági eljárást. </w:t>
      </w:r>
    </w:p>
    <w:p w:rsidR="004116E9" w:rsidRDefault="004116E9" w:rsidP="004116E9">
      <w:pPr>
        <w:overflowPunct/>
        <w:autoSpaceDE/>
        <w:ind w:left="2835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3F54FF" w:rsidRDefault="004116E9" w:rsidP="003F54FF">
      <w:pPr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Pörböly időközben azonban jelezte, hogy nem kíván a köztestület tagja lenni, és erre vonatkozóan már 2012-ben meghozta a képviselő-testület döntését, melyet továbbra is fenntart.</w:t>
      </w:r>
      <w:r w:rsidR="003F54FF" w:rsidRPr="003F54FF">
        <w:rPr>
          <w:rFonts w:ascii="Arial" w:hAnsi="Arial" w:cs="Arial"/>
          <w:iCs/>
          <w:color w:val="000000"/>
          <w:sz w:val="22"/>
          <w:szCs w:val="22"/>
        </w:rPr>
        <w:t xml:space="preserve"> </w:t>
      </w:r>
    </w:p>
    <w:p w:rsidR="003F54FF" w:rsidRDefault="003F54FF" w:rsidP="003F54FF">
      <w:pPr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Ezt figyelembe véve került módosításra az alapszabály </w:t>
      </w:r>
      <w:r w:rsidR="00053520">
        <w:rPr>
          <w:rFonts w:ascii="Arial" w:hAnsi="Arial" w:cs="Arial"/>
          <w:iCs/>
          <w:color w:val="000000"/>
          <w:sz w:val="22"/>
          <w:szCs w:val="22"/>
        </w:rPr>
        <w:t>1.5</w:t>
      </w:r>
      <w:proofErr w:type="gramStart"/>
      <w:r w:rsidR="00053520">
        <w:rPr>
          <w:rFonts w:ascii="Arial" w:hAnsi="Arial" w:cs="Arial"/>
          <w:iCs/>
          <w:color w:val="000000"/>
          <w:sz w:val="22"/>
          <w:szCs w:val="22"/>
        </w:rPr>
        <w:t>.,</w:t>
      </w:r>
      <w:proofErr w:type="gramEnd"/>
      <w:r w:rsidR="00053520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1.6.1. és 4.1.1. pontoknál.    </w:t>
      </w:r>
    </w:p>
    <w:p w:rsidR="004116E9" w:rsidRDefault="004116E9" w:rsidP="004116E9">
      <w:pPr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3F54FF" w:rsidRDefault="003F54FF" w:rsidP="004116E9">
      <w:pPr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Emiatt azonban az Alapszabály nem került Pörböly részéről aláírásra, a cégbírósági eljárást </w:t>
      </w:r>
      <w:r w:rsidR="00D3298C">
        <w:rPr>
          <w:rFonts w:ascii="Arial" w:hAnsi="Arial" w:cs="Arial"/>
          <w:iCs/>
          <w:color w:val="000000"/>
          <w:sz w:val="22"/>
          <w:szCs w:val="22"/>
        </w:rPr>
        <w:t xml:space="preserve">még </w:t>
      </w:r>
      <w:bookmarkStart w:id="0" w:name="_GoBack"/>
      <w:bookmarkEnd w:id="0"/>
      <w:r>
        <w:rPr>
          <w:rFonts w:ascii="Arial" w:hAnsi="Arial" w:cs="Arial"/>
          <w:iCs/>
          <w:color w:val="000000"/>
          <w:sz w:val="22"/>
          <w:szCs w:val="22"/>
        </w:rPr>
        <w:t>nem tudtuk megindítani.</w:t>
      </w:r>
    </w:p>
    <w:p w:rsidR="003F54FF" w:rsidRDefault="003F54FF" w:rsidP="004116E9">
      <w:pPr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3F54FF" w:rsidRDefault="003F54FF" w:rsidP="004116E9">
      <w:pPr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Fentiekre tekintettel ismételten szükséges a - Pörböly nélküli - alapszabály elfogadása.</w:t>
      </w:r>
    </w:p>
    <w:p w:rsidR="004116E9" w:rsidRPr="00623FA6" w:rsidRDefault="004116E9" w:rsidP="004116E9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66678" w:rsidRDefault="00623FA6" w:rsidP="00657CB7">
      <w:pPr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Kérem a tisztelt </w:t>
      </w:r>
      <w:r w:rsidR="00657CB7">
        <w:rPr>
          <w:rFonts w:ascii="Arial" w:hAnsi="Arial" w:cs="Arial"/>
          <w:color w:val="000000"/>
          <w:sz w:val="22"/>
          <w:szCs w:val="22"/>
        </w:rPr>
        <w:t xml:space="preserve">közgyűlést </w:t>
      </w:r>
      <w:r>
        <w:rPr>
          <w:rFonts w:ascii="Arial" w:hAnsi="Arial" w:cs="Arial"/>
          <w:color w:val="000000"/>
          <w:sz w:val="22"/>
          <w:szCs w:val="22"/>
        </w:rPr>
        <w:t>az előterjesztés</w:t>
      </w:r>
      <w:r w:rsidR="00657CB7">
        <w:rPr>
          <w:rFonts w:ascii="Arial" w:hAnsi="Arial" w:cs="Arial"/>
          <w:color w:val="000000"/>
          <w:sz w:val="22"/>
          <w:szCs w:val="22"/>
        </w:rPr>
        <w:t xml:space="preserve"> szerint a </w:t>
      </w:r>
      <w:r>
        <w:rPr>
          <w:rFonts w:ascii="Arial" w:hAnsi="Arial" w:cs="Arial"/>
          <w:color w:val="000000"/>
          <w:sz w:val="22"/>
          <w:szCs w:val="22"/>
        </w:rPr>
        <w:t xml:space="preserve">Köztestület alapszabályát </w:t>
      </w:r>
      <w:r w:rsidR="00657CB7">
        <w:rPr>
          <w:rFonts w:ascii="Arial" w:hAnsi="Arial" w:cs="Arial"/>
          <w:color w:val="000000"/>
          <w:sz w:val="22"/>
          <w:szCs w:val="22"/>
        </w:rPr>
        <w:t xml:space="preserve">fogadja el. </w:t>
      </w:r>
    </w:p>
    <w:p w:rsidR="00657CB7" w:rsidRDefault="00657CB7" w:rsidP="00657CB7">
      <w:pPr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46E4E" w:rsidRPr="00623FA6" w:rsidRDefault="006E7CC4" w:rsidP="007E0F8B">
      <w:pPr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3FA6">
        <w:rPr>
          <w:rFonts w:ascii="Arial" w:hAnsi="Arial" w:cs="Arial"/>
          <w:b/>
          <w:sz w:val="22"/>
          <w:szCs w:val="22"/>
          <w:u w:val="single"/>
        </w:rPr>
        <w:t>Határozati javaslat:</w:t>
      </w:r>
    </w:p>
    <w:p w:rsidR="006E7CC4" w:rsidRPr="00623FA6" w:rsidRDefault="006E7CC4" w:rsidP="007E0F8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E7CC4" w:rsidRPr="00623FA6" w:rsidRDefault="00F05501" w:rsidP="007E0F8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="006E7CC4" w:rsidRPr="00623FA6">
        <w:rPr>
          <w:rFonts w:ascii="Arial" w:hAnsi="Arial" w:cs="Arial"/>
          <w:b/>
          <w:sz w:val="22"/>
          <w:szCs w:val="22"/>
          <w:u w:val="single"/>
        </w:rPr>
        <w:t xml:space="preserve"> Bátaszéki Önkormányzati Tűzoltóság Köztestület alapszabályának </w:t>
      </w:r>
      <w:r w:rsidR="007E0F8B">
        <w:rPr>
          <w:rFonts w:ascii="Arial" w:hAnsi="Arial" w:cs="Arial"/>
          <w:b/>
          <w:sz w:val="22"/>
          <w:szCs w:val="22"/>
          <w:u w:val="single"/>
        </w:rPr>
        <w:t>elfogadásáról</w:t>
      </w:r>
    </w:p>
    <w:p w:rsidR="006E7CC4" w:rsidRDefault="006E7CC4" w:rsidP="006E7CC4">
      <w:pPr>
        <w:ind w:left="2832"/>
        <w:rPr>
          <w:rFonts w:ascii="Arial" w:hAnsi="Arial" w:cs="Arial"/>
          <w:sz w:val="22"/>
          <w:szCs w:val="22"/>
        </w:rPr>
      </w:pPr>
    </w:p>
    <w:p w:rsidR="0003277C" w:rsidRDefault="003F54FF" w:rsidP="007E0F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05501">
        <w:rPr>
          <w:rFonts w:ascii="Arial" w:hAnsi="Arial" w:cs="Arial"/>
          <w:sz w:val="22"/>
          <w:szCs w:val="22"/>
        </w:rPr>
        <w:t xml:space="preserve">A </w:t>
      </w:r>
      <w:r w:rsidR="006E7CC4">
        <w:rPr>
          <w:rFonts w:ascii="Arial" w:hAnsi="Arial" w:cs="Arial"/>
          <w:sz w:val="22"/>
          <w:szCs w:val="22"/>
        </w:rPr>
        <w:t>Bátaszék</w:t>
      </w:r>
      <w:r w:rsidR="00F05501">
        <w:rPr>
          <w:rFonts w:ascii="Arial" w:hAnsi="Arial" w:cs="Arial"/>
          <w:sz w:val="22"/>
          <w:szCs w:val="22"/>
        </w:rPr>
        <w:t xml:space="preserve">i </w:t>
      </w:r>
      <w:r w:rsidR="0003277C">
        <w:rPr>
          <w:rFonts w:ascii="Arial" w:hAnsi="Arial" w:cs="Arial"/>
          <w:sz w:val="22"/>
          <w:szCs w:val="22"/>
        </w:rPr>
        <w:t xml:space="preserve">Önkormányzati Tűzoltóság Köztestület taggyűlése a </w:t>
      </w:r>
      <w:r w:rsidR="00623FA6" w:rsidRPr="0003277C">
        <w:rPr>
          <w:rFonts w:ascii="Arial" w:hAnsi="Arial" w:cs="Arial"/>
          <w:sz w:val="22"/>
          <w:szCs w:val="22"/>
        </w:rPr>
        <w:t xml:space="preserve">tűz elleni védekezésről, a műszaki mentésről és a tűzoltóságról szóló 1996. évi XXXI. törvény </w:t>
      </w:r>
      <w:r w:rsidR="00851D31" w:rsidRPr="0003277C">
        <w:rPr>
          <w:rFonts w:ascii="Arial" w:hAnsi="Arial" w:cs="Arial"/>
          <w:sz w:val="22"/>
          <w:szCs w:val="22"/>
        </w:rPr>
        <w:t>34. §</w:t>
      </w:r>
      <w:proofErr w:type="spellStart"/>
      <w:r w:rsidR="00851D31" w:rsidRPr="0003277C">
        <w:rPr>
          <w:rFonts w:ascii="Arial" w:hAnsi="Arial" w:cs="Arial"/>
          <w:sz w:val="22"/>
          <w:szCs w:val="22"/>
        </w:rPr>
        <w:t>-ában</w:t>
      </w:r>
      <w:proofErr w:type="spellEnd"/>
      <w:r w:rsidR="00851D31" w:rsidRPr="0003277C">
        <w:rPr>
          <w:rFonts w:ascii="Arial" w:hAnsi="Arial" w:cs="Arial"/>
          <w:sz w:val="22"/>
          <w:szCs w:val="22"/>
        </w:rPr>
        <w:t xml:space="preserve"> foglaltak alapján a Bátaszéki Önkormányzati Tűzoltóság Köztestület (a továbbiakban: Köztestület) Alapszabályát – a határozat melléklete szerinti tartalommal</w:t>
      </w:r>
      <w:r w:rsidR="00D27C73" w:rsidRPr="0003277C">
        <w:rPr>
          <w:rFonts w:ascii="Arial" w:hAnsi="Arial" w:cs="Arial"/>
          <w:sz w:val="22"/>
          <w:szCs w:val="22"/>
        </w:rPr>
        <w:t xml:space="preserve"> –</w:t>
      </w:r>
      <w:r w:rsidR="00851D31" w:rsidRPr="0003277C">
        <w:rPr>
          <w:rFonts w:ascii="Arial" w:hAnsi="Arial" w:cs="Arial"/>
          <w:sz w:val="22"/>
          <w:szCs w:val="22"/>
        </w:rPr>
        <w:t xml:space="preserve"> elfogad</w:t>
      </w:r>
      <w:r w:rsidR="0003277C" w:rsidRPr="0003277C">
        <w:rPr>
          <w:rFonts w:ascii="Arial" w:hAnsi="Arial" w:cs="Arial"/>
          <w:sz w:val="22"/>
          <w:szCs w:val="22"/>
        </w:rPr>
        <w:t>ja</w:t>
      </w:r>
      <w:r w:rsidR="0003277C">
        <w:rPr>
          <w:rFonts w:ascii="Arial" w:hAnsi="Arial" w:cs="Arial"/>
          <w:sz w:val="22"/>
          <w:szCs w:val="22"/>
        </w:rPr>
        <w:t xml:space="preserve">, egyben felhatalmazza a Köztestület elnökét, hogy az Alapszabállyal kapcsolatos cégbírósági eljárást kezdeményezze. </w:t>
      </w:r>
    </w:p>
    <w:p w:rsidR="003F54FF" w:rsidRDefault="003F54FF" w:rsidP="007E0F8B">
      <w:pPr>
        <w:jc w:val="both"/>
        <w:rPr>
          <w:rFonts w:ascii="Arial" w:hAnsi="Arial" w:cs="Arial"/>
          <w:sz w:val="22"/>
          <w:szCs w:val="22"/>
        </w:rPr>
      </w:pPr>
    </w:p>
    <w:p w:rsidR="00851D31" w:rsidRDefault="00851D31" w:rsidP="007E0F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Határidő: 2017. </w:t>
      </w:r>
      <w:r w:rsidR="00657CB7">
        <w:rPr>
          <w:rFonts w:ascii="Arial" w:hAnsi="Arial" w:cs="Arial"/>
          <w:sz w:val="22"/>
          <w:szCs w:val="22"/>
        </w:rPr>
        <w:t xml:space="preserve">június 15. </w:t>
      </w:r>
    </w:p>
    <w:p w:rsidR="00851D31" w:rsidRDefault="00851D31" w:rsidP="007E0F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Felelős</w:t>
      </w:r>
      <w:proofErr w:type="gramStart"/>
      <w:r>
        <w:rPr>
          <w:rFonts w:ascii="Arial" w:hAnsi="Arial" w:cs="Arial"/>
          <w:sz w:val="22"/>
          <w:szCs w:val="22"/>
        </w:rPr>
        <w:t xml:space="preserve">:  </w:t>
      </w:r>
      <w:r w:rsidR="007E0F8B">
        <w:rPr>
          <w:rFonts w:ascii="Arial" w:hAnsi="Arial" w:cs="Arial"/>
          <w:sz w:val="22"/>
          <w:szCs w:val="22"/>
        </w:rPr>
        <w:t>Köztestület</w:t>
      </w:r>
      <w:proofErr w:type="gramEnd"/>
      <w:r w:rsidR="007E0F8B">
        <w:rPr>
          <w:rFonts w:ascii="Arial" w:hAnsi="Arial" w:cs="Arial"/>
          <w:sz w:val="22"/>
          <w:szCs w:val="22"/>
        </w:rPr>
        <w:t xml:space="preserve"> elnöke</w:t>
      </w:r>
    </w:p>
    <w:p w:rsidR="00851D31" w:rsidRDefault="00851D31" w:rsidP="007E0F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(a</w:t>
      </w:r>
      <w:r w:rsidR="007E0F8B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</w:t>
      </w:r>
      <w:r w:rsidR="007E0F8B">
        <w:rPr>
          <w:rFonts w:ascii="Arial" w:hAnsi="Arial" w:cs="Arial"/>
          <w:sz w:val="22"/>
          <w:szCs w:val="22"/>
        </w:rPr>
        <w:t>alapszabály benyújtásáért</w:t>
      </w:r>
      <w:r>
        <w:rPr>
          <w:rFonts w:ascii="Arial" w:hAnsi="Arial" w:cs="Arial"/>
          <w:sz w:val="22"/>
          <w:szCs w:val="22"/>
        </w:rPr>
        <w:t>)</w:t>
      </w:r>
    </w:p>
    <w:p w:rsidR="00851D31" w:rsidRDefault="00851D31" w:rsidP="007E0F8B">
      <w:pPr>
        <w:jc w:val="both"/>
        <w:rPr>
          <w:rFonts w:ascii="Arial" w:hAnsi="Arial" w:cs="Arial"/>
          <w:sz w:val="22"/>
          <w:szCs w:val="22"/>
        </w:rPr>
      </w:pPr>
    </w:p>
    <w:p w:rsidR="00851D31" w:rsidRDefault="00851D31" w:rsidP="007E0F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Határozatról értesül: Köztestület, helyben</w:t>
      </w:r>
    </w:p>
    <w:p w:rsidR="00851D31" w:rsidRDefault="00851D31" w:rsidP="007E0F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proofErr w:type="spellStart"/>
      <w:r>
        <w:rPr>
          <w:rFonts w:ascii="Arial" w:hAnsi="Arial" w:cs="Arial"/>
          <w:sz w:val="22"/>
          <w:szCs w:val="22"/>
        </w:rPr>
        <w:t>TM-i</w:t>
      </w:r>
      <w:proofErr w:type="spellEnd"/>
      <w:r>
        <w:rPr>
          <w:rFonts w:ascii="Arial" w:hAnsi="Arial" w:cs="Arial"/>
          <w:sz w:val="22"/>
          <w:szCs w:val="22"/>
        </w:rPr>
        <w:t xml:space="preserve"> Katasztrófavédelmi Igazgatóság, </w:t>
      </w:r>
    </w:p>
    <w:p w:rsidR="00851D31" w:rsidRPr="00851D31" w:rsidRDefault="007E0F8B" w:rsidP="007E0F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</w:t>
      </w:r>
      <w:r w:rsidR="00851D31">
        <w:rPr>
          <w:rFonts w:ascii="Arial" w:hAnsi="Arial" w:cs="Arial"/>
          <w:sz w:val="22"/>
          <w:szCs w:val="22"/>
        </w:rPr>
        <w:t xml:space="preserve"> irattár</w:t>
      </w:r>
    </w:p>
    <w:sectPr w:rsidR="00851D31" w:rsidRPr="00851D31" w:rsidSect="00230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8CE"/>
    <w:multiLevelType w:val="hybridMultilevel"/>
    <w:tmpl w:val="91B8CF06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054E2F4A"/>
    <w:multiLevelType w:val="hybridMultilevel"/>
    <w:tmpl w:val="0CD24A18"/>
    <w:lvl w:ilvl="0" w:tplc="E43423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AC38B4"/>
    <w:multiLevelType w:val="hybridMultilevel"/>
    <w:tmpl w:val="FE8034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009CF"/>
    <w:multiLevelType w:val="hybridMultilevel"/>
    <w:tmpl w:val="F78A1530"/>
    <w:lvl w:ilvl="0" w:tplc="3370C8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D737B5"/>
    <w:multiLevelType w:val="hybridMultilevel"/>
    <w:tmpl w:val="7B1E997E"/>
    <w:lvl w:ilvl="0" w:tplc="CEB6C7B8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202A19F2"/>
    <w:multiLevelType w:val="hybridMultilevel"/>
    <w:tmpl w:val="AB845864"/>
    <w:lvl w:ilvl="0" w:tplc="19589A8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8718F3"/>
    <w:multiLevelType w:val="hybridMultilevel"/>
    <w:tmpl w:val="C3F058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E1EF9"/>
    <w:multiLevelType w:val="hybridMultilevel"/>
    <w:tmpl w:val="EFE48334"/>
    <w:lvl w:ilvl="0" w:tplc="A62A41F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701DE"/>
    <w:multiLevelType w:val="hybridMultilevel"/>
    <w:tmpl w:val="DC96F49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8D6935"/>
    <w:multiLevelType w:val="hybridMultilevel"/>
    <w:tmpl w:val="B8F890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02441"/>
    <w:multiLevelType w:val="hybridMultilevel"/>
    <w:tmpl w:val="F0209F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7F83"/>
    <w:rsid w:val="000068FC"/>
    <w:rsid w:val="0003277C"/>
    <w:rsid w:val="00045AFF"/>
    <w:rsid w:val="00053520"/>
    <w:rsid w:val="000D2407"/>
    <w:rsid w:val="000F3146"/>
    <w:rsid w:val="001315C8"/>
    <w:rsid w:val="00166678"/>
    <w:rsid w:val="00173CAA"/>
    <w:rsid w:val="00230B39"/>
    <w:rsid w:val="00257A3D"/>
    <w:rsid w:val="0027433D"/>
    <w:rsid w:val="00280140"/>
    <w:rsid w:val="002835EB"/>
    <w:rsid w:val="0029643E"/>
    <w:rsid w:val="002A6D9F"/>
    <w:rsid w:val="002C597D"/>
    <w:rsid w:val="002F7F83"/>
    <w:rsid w:val="00370222"/>
    <w:rsid w:val="003A103E"/>
    <w:rsid w:val="003A6926"/>
    <w:rsid w:val="003F54FF"/>
    <w:rsid w:val="004116E9"/>
    <w:rsid w:val="00480017"/>
    <w:rsid w:val="0048338C"/>
    <w:rsid w:val="004E1627"/>
    <w:rsid w:val="004E31C4"/>
    <w:rsid w:val="004F0F58"/>
    <w:rsid w:val="00503B6D"/>
    <w:rsid w:val="005F4C51"/>
    <w:rsid w:val="005F56D1"/>
    <w:rsid w:val="00623FA6"/>
    <w:rsid w:val="00657CB7"/>
    <w:rsid w:val="00667298"/>
    <w:rsid w:val="00671FE2"/>
    <w:rsid w:val="006E5489"/>
    <w:rsid w:val="006E7CC4"/>
    <w:rsid w:val="00771B67"/>
    <w:rsid w:val="007B5491"/>
    <w:rsid w:val="007E0F8B"/>
    <w:rsid w:val="00846FE2"/>
    <w:rsid w:val="00851D31"/>
    <w:rsid w:val="008D0B61"/>
    <w:rsid w:val="008E25A4"/>
    <w:rsid w:val="00933B6C"/>
    <w:rsid w:val="009C35BD"/>
    <w:rsid w:val="009D159A"/>
    <w:rsid w:val="00A07A45"/>
    <w:rsid w:val="00A278C9"/>
    <w:rsid w:val="00B12E35"/>
    <w:rsid w:val="00B1717F"/>
    <w:rsid w:val="00B35452"/>
    <w:rsid w:val="00B42A35"/>
    <w:rsid w:val="00B85C26"/>
    <w:rsid w:val="00B918A5"/>
    <w:rsid w:val="00BB4402"/>
    <w:rsid w:val="00BB75E3"/>
    <w:rsid w:val="00C24E35"/>
    <w:rsid w:val="00C54F56"/>
    <w:rsid w:val="00C5768E"/>
    <w:rsid w:val="00C61173"/>
    <w:rsid w:val="00CC3BDC"/>
    <w:rsid w:val="00D27C73"/>
    <w:rsid w:val="00D3298C"/>
    <w:rsid w:val="00DB7EA3"/>
    <w:rsid w:val="00DE1A35"/>
    <w:rsid w:val="00E46E4E"/>
    <w:rsid w:val="00E5680F"/>
    <w:rsid w:val="00E60784"/>
    <w:rsid w:val="00E67DFC"/>
    <w:rsid w:val="00E903FF"/>
    <w:rsid w:val="00EE56A6"/>
    <w:rsid w:val="00F01444"/>
    <w:rsid w:val="00F05501"/>
    <w:rsid w:val="00F21D07"/>
    <w:rsid w:val="00F62381"/>
    <w:rsid w:val="00F71037"/>
    <w:rsid w:val="00FC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7F83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E46E4E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Web">
    <w:name w:val="Normal (Web)"/>
    <w:basedOn w:val="Norml"/>
    <w:rsid w:val="00E46E4E"/>
    <w:pPr>
      <w:suppressAutoHyphens w:val="0"/>
      <w:overflowPunct/>
      <w:autoSpaceDE/>
      <w:spacing w:before="100" w:beforeAutospacing="1" w:after="100" w:afterAutospacing="1"/>
    </w:pPr>
    <w:rPr>
      <w:rFonts w:eastAsia="Calibri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85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7F83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E46E4E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Web">
    <w:name w:val="Normal (Web)"/>
    <w:basedOn w:val="Norml"/>
    <w:rsid w:val="00E46E4E"/>
    <w:pPr>
      <w:suppressAutoHyphens w:val="0"/>
      <w:overflowPunct/>
      <w:autoSpaceDE/>
      <w:spacing w:before="100" w:beforeAutospacing="1" w:after="100" w:afterAutospacing="1"/>
    </w:pPr>
    <w:rPr>
      <w:rFonts w:eastAsia="Calibri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85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Jegyzo</cp:lastModifiedBy>
  <cp:revision>3</cp:revision>
  <dcterms:created xsi:type="dcterms:W3CDTF">2017-05-22T17:41:00Z</dcterms:created>
  <dcterms:modified xsi:type="dcterms:W3CDTF">2017-05-22T17:59:00Z</dcterms:modified>
</cp:coreProperties>
</file>