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1" w:rsidRPr="00981269" w:rsidRDefault="00D244C1" w:rsidP="00981269">
      <w:pPr>
        <w:ind w:left="2832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D68AB">
        <w:rPr>
          <w:rFonts w:ascii="Times New Roman" w:hAnsi="Times New Roman" w:cs="Times New Roman"/>
          <w:i/>
          <w:iCs/>
          <w:sz w:val="24"/>
          <w:szCs w:val="24"/>
        </w:rPr>
        <w:t>A határozat elfogadásához egyszerű többség szükséges!</w:t>
      </w:r>
    </w:p>
    <w:p w:rsidR="00D244C1" w:rsidRPr="00981269" w:rsidRDefault="00D244C1" w:rsidP="009D68A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269">
        <w:rPr>
          <w:rFonts w:ascii="Times New Roman" w:hAnsi="Times New Roman" w:cs="Times New Roman"/>
          <w:b/>
          <w:bCs/>
          <w:sz w:val="24"/>
          <w:szCs w:val="24"/>
          <w:u w:val="single"/>
        </w:rPr>
        <w:t>Előterjesztés</w:t>
      </w:r>
    </w:p>
    <w:p w:rsidR="00D244C1" w:rsidRPr="009D68AB" w:rsidRDefault="00D244C1" w:rsidP="0098126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számú napirend</w:t>
      </w:r>
    </w:p>
    <w:p w:rsidR="00D244C1" w:rsidRPr="009D68AB" w:rsidRDefault="00D244C1" w:rsidP="00981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8AB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 2014. szeptember 15-én,</w:t>
      </w:r>
    </w:p>
    <w:p w:rsidR="00D244C1" w:rsidRDefault="00D244C1" w:rsidP="00981269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17-órakor megtartandó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rendes 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ülésére</w:t>
      </w:r>
    </w:p>
    <w:p w:rsidR="00D244C1" w:rsidRPr="009D68AB" w:rsidRDefault="00D244C1" w:rsidP="00981269">
      <w:pPr>
        <w:pStyle w:val="ListParagraph"/>
        <w:spacing w:after="0" w:line="360" w:lineRule="auto"/>
        <w:ind w:left="0"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8AB">
        <w:rPr>
          <w:rFonts w:ascii="Times New Roman" w:hAnsi="Times New Roman" w:cs="Times New Roman"/>
          <w:b/>
          <w:bCs/>
          <w:sz w:val="24"/>
          <w:szCs w:val="24"/>
        </w:rPr>
        <w:t>Bursa Hungarica Felsőoktatási Önkormányzati Ösztöndíjpályázat 2015. évi fordulójához való csatlakozásról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6768"/>
      </w:tblGrid>
      <w:tr w:rsidR="00D244C1" w:rsidRPr="00750EA4">
        <w:trPr>
          <w:trHeight w:val="1493"/>
          <w:jc w:val="center"/>
        </w:trPr>
        <w:tc>
          <w:tcPr>
            <w:tcW w:w="6768" w:type="dxa"/>
            <w:tcBorders>
              <w:top w:val="single" w:sz="18" w:space="0" w:color="auto"/>
              <w:bottom w:val="single" w:sz="18" w:space="0" w:color="auto"/>
            </w:tcBorders>
          </w:tcPr>
          <w:p w:rsidR="00D244C1" w:rsidRDefault="00D244C1" w:rsidP="00E0509E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244C1" w:rsidRPr="00981269" w:rsidRDefault="00D244C1" w:rsidP="009D68AB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2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Előterjesztő:</w:t>
            </w:r>
            <w:r w:rsidRPr="00981269">
              <w:rPr>
                <w:rFonts w:ascii="Times New Roman" w:hAnsi="Times New Roman" w:cs="Times New Roman"/>
                <w:sz w:val="24"/>
                <w:szCs w:val="24"/>
              </w:rPr>
              <w:t xml:space="preserve"> Glöckner Henrik polgármester</w:t>
            </w:r>
          </w:p>
          <w:p w:rsidR="00D244C1" w:rsidRPr="00981269" w:rsidRDefault="00D244C1" w:rsidP="009D68AB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12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Készítettte. </w:t>
            </w:r>
            <w:r w:rsidRPr="00981269">
              <w:rPr>
                <w:rFonts w:ascii="Times New Roman" w:hAnsi="Times New Roman" w:cs="Times New Roman"/>
                <w:sz w:val="24"/>
                <w:szCs w:val="24"/>
              </w:rPr>
              <w:t>Bakó Józsefné jegyző</w:t>
            </w:r>
          </w:p>
          <w:p w:rsidR="00D244C1" w:rsidRPr="0002635E" w:rsidRDefault="00D244C1" w:rsidP="00E0509E">
            <w:pPr>
              <w:pStyle w:val="BodyText"/>
              <w:tabs>
                <w:tab w:val="left" w:pos="567"/>
                <w:tab w:val="left" w:pos="6237"/>
              </w:tabs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244C1" w:rsidRDefault="00D244C1" w:rsidP="00A83F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D244C1" w:rsidRPr="009D68AB" w:rsidRDefault="00D244C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Bursa Hungarica Ösztöndíjrendszer többszintű támogatási rendszer, amelynek pénzügyi fedezeteként három forrás szolgál: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Bursa Hungarica Ösztöndíjrendszer célja, hogy a szociális támogatási rendszerben azon a szinten történjen a döntéshozás, ahol a legtöbb ismeret birtokában képesek a rászorultságot elbírálni. Ennek megfelelően az önkormányzat által évente kiírt Bursa Hungarica Felsőoktatási Önkormányzati Ösztöndíjpályázat (a továbbiakban: Bursa Hungarica Ösztöndíjpályázat) helyben kerül elbírálásra. A támogatás havi összegét pályázónként állapítja meg az önkormányzat.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D244C1" w:rsidRPr="00C42C0F" w:rsidRDefault="00D244C1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értékhatárig – kiegészíti. Az intézményi ösztöndíjrész egy főre eső maximuma a 2013.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D244C1" w:rsidRPr="00C42C0F" w:rsidRDefault="00D244C1" w:rsidP="009D4B1E">
      <w:pPr>
        <w:pStyle w:val="NormalWeb"/>
        <w:spacing w:line="360" w:lineRule="auto"/>
        <w:jc w:val="both"/>
      </w:pPr>
      <w:r w:rsidRPr="00C42C0F">
        <w:t xml:space="preserve">A Képviselő-testület </w:t>
      </w:r>
      <w:r>
        <w:t>/2013.</w:t>
      </w:r>
      <w:r w:rsidRPr="00C42C0F">
        <w:t xml:space="preserve"> (</w:t>
      </w:r>
      <w:r>
        <w:t xml:space="preserve">   </w:t>
      </w:r>
      <w:r w:rsidRPr="00C42C0F">
        <w:t>) határozatával önkormányzatunk is csatlakozott az ösztöndíjrendszer 201</w:t>
      </w:r>
      <w:r>
        <w:t>4</w:t>
      </w:r>
      <w:r w:rsidRPr="00C42C0F">
        <w:t xml:space="preserve">. évi fordulójához és felhasználható keretösszegként </w:t>
      </w:r>
      <w:r>
        <w:t>150</w:t>
      </w:r>
      <w:r w:rsidRPr="00C42C0F">
        <w:t>.000 forinto</w:t>
      </w:r>
      <w:r>
        <w:t>t határozott meg. Ebben a pályázati fordulóban hét pályázat érkezett, ez az összeg hét pályázó</w:t>
      </w:r>
      <w:r w:rsidRPr="00C42C0F">
        <w:t xml:space="preserve"> támogatását foglalta magába.</w:t>
      </w:r>
    </w:p>
    <w:p w:rsidR="00D244C1" w:rsidRPr="00C42C0F" w:rsidRDefault="00D244C1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D244C1" w:rsidRPr="00C42C0F" w:rsidRDefault="00D244C1" w:rsidP="009D4B1E">
      <w:pPr>
        <w:pStyle w:val="NormalWeb"/>
        <w:spacing w:line="360" w:lineRule="auto"/>
        <w:jc w:val="both"/>
      </w:pPr>
      <w:r w:rsidRPr="00C42C0F">
        <w:t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Bursa támogatás jogcímen – mégis folyósítja-e a támogatottnak a már korábban megítélt támogatást.</w:t>
      </w:r>
    </w:p>
    <w:p w:rsidR="00D244C1" w:rsidRPr="00C42C0F" w:rsidRDefault="00D244C1" w:rsidP="009D4B1E">
      <w:pPr>
        <w:pStyle w:val="NormalWeb"/>
        <w:spacing w:line="360" w:lineRule="auto"/>
        <w:jc w:val="both"/>
      </w:pPr>
      <w:r>
        <w:t>Mórágy</w:t>
      </w:r>
      <w:r w:rsidRPr="00C42C0F">
        <w:t xml:space="preserve"> Község Önkormányzata a 201</w:t>
      </w:r>
      <w:r>
        <w:t>5</w:t>
      </w:r>
      <w:r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D244C1" w:rsidRPr="00C42C0F" w:rsidRDefault="00D244C1" w:rsidP="009D4B1E">
      <w:pPr>
        <w:pStyle w:val="Norma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>Mórágy</w:t>
      </w:r>
      <w:r w:rsidRPr="00C42C0F">
        <w:t xml:space="preserve"> Község Önkormányzata csatlakozzon a Bursa Hungarica Felsőoktatási Önkormányzati Ösztöndíjpályázat 201</w:t>
      </w:r>
      <w:r>
        <w:t>5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D244C1" w:rsidRPr="00C42C0F" w:rsidRDefault="00D244C1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C42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2014. szeptember 8</w:t>
      </w:r>
    </w:p>
    <w:p w:rsidR="00D244C1" w:rsidRDefault="00D244C1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Glöckner Henrik sk.</w:t>
      </w:r>
      <w:r w:rsidRPr="00C42C0F">
        <w:rPr>
          <w:rFonts w:ascii="Times New Roman" w:hAnsi="Times New Roman" w:cs="Times New Roman"/>
          <w:sz w:val="24"/>
          <w:szCs w:val="24"/>
        </w:rPr>
        <w:tab/>
      </w:r>
    </w:p>
    <w:p w:rsidR="00D244C1" w:rsidRDefault="00D244C1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2C0F">
        <w:rPr>
          <w:rFonts w:ascii="Times New Roman" w:hAnsi="Times New Roman" w:cs="Times New Roman"/>
          <w:sz w:val="24"/>
          <w:szCs w:val="24"/>
        </w:rPr>
        <w:t>polgármester</w:t>
      </w:r>
    </w:p>
    <w:p w:rsidR="00D244C1" w:rsidRPr="00DF7458" w:rsidRDefault="00D244C1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C1" w:rsidRDefault="00D244C1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C1" w:rsidRDefault="00D244C1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C1" w:rsidRPr="00C42C0F" w:rsidRDefault="00D244C1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D244C1" w:rsidRDefault="00D244C1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D244C1" w:rsidRPr="00C42C0F" w:rsidRDefault="00D244C1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a Bursa Hungarica Felsőoktatási Ösztöndíjpályázat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D244C1" w:rsidRDefault="00D244C1" w:rsidP="00B00CD1">
      <w:pPr>
        <w:pStyle w:val="ListParagraph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B00CD1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csatlakozik az Emberi Erőforrás Minisztérium Bursa Hungarica Felsőoktatási Önkormányzati Ösztöndíjpályázat 2015. évi fordulójához, egyúttal felkéri a polgármestert a csatlakozási nyilatkozat aláírására. </w:t>
      </w:r>
    </w:p>
    <w:p w:rsidR="00D244C1" w:rsidRDefault="00D244C1" w:rsidP="00B00CD1">
      <w:pPr>
        <w:pStyle w:val="ListParagraph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 xml:space="preserve">A képviselő-testület felkéri a jegyzőt, hogy gondoskodjék a Emberi Erőforrás Támogatáskezelő részére a csatlakozási nyilatkozat megküldéséről, a Bursa Hungarica Ösztöndíjpályázat pályázati felhívás közzétételéről. </w:t>
      </w:r>
    </w:p>
    <w:p w:rsidR="00D244C1" w:rsidRDefault="00D244C1" w:rsidP="00B00CD1">
      <w:pPr>
        <w:pStyle w:val="ListParagraph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 xml:space="preserve">A képviselő-testület az ösztöndíjpályázaton felhasználható 2015. évi pénzkeretet </w:t>
      </w:r>
      <w:r>
        <w:rPr>
          <w:rFonts w:ascii="Times New Roman" w:hAnsi="Times New Roman" w:cs="Times New Roman"/>
          <w:sz w:val="24"/>
          <w:szCs w:val="24"/>
        </w:rPr>
        <w:t>200.000,-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D244C1" w:rsidRPr="00C42C0F" w:rsidRDefault="00D244C1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C0F">
        <w:rPr>
          <w:rFonts w:ascii="Times New Roman" w:hAnsi="Times New Roman" w:cs="Times New Roman"/>
          <w:sz w:val="24"/>
          <w:szCs w:val="24"/>
        </w:rPr>
        <w:t>A képviselő-testület felkéri a polgármestert, hogy 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D244C1" w:rsidRPr="009D68AB" w:rsidRDefault="00D244C1" w:rsidP="00B00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>Bakó Józsefné jegyző, Glöckner Henrik polgármester</w:t>
      </w:r>
    </w:p>
    <w:p w:rsidR="00D244C1" w:rsidRPr="00C42C0F" w:rsidRDefault="00D244C1" w:rsidP="00B00CD1">
      <w:pPr>
        <w:spacing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D244C1" w:rsidRPr="00C42C0F" w:rsidRDefault="00D244C1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4C1" w:rsidRPr="00C42C0F" w:rsidSect="0048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8E"/>
    <w:rsid w:val="00000E89"/>
    <w:rsid w:val="00013312"/>
    <w:rsid w:val="0002635E"/>
    <w:rsid w:val="000544C2"/>
    <w:rsid w:val="000618FA"/>
    <w:rsid w:val="0009436C"/>
    <w:rsid w:val="000B6B92"/>
    <w:rsid w:val="00161DF4"/>
    <w:rsid w:val="0016646B"/>
    <w:rsid w:val="00196B0E"/>
    <w:rsid w:val="001A54A8"/>
    <w:rsid w:val="001B7434"/>
    <w:rsid w:val="002544E4"/>
    <w:rsid w:val="00260BEE"/>
    <w:rsid w:val="00293DC8"/>
    <w:rsid w:val="002946B5"/>
    <w:rsid w:val="0036561E"/>
    <w:rsid w:val="003A4539"/>
    <w:rsid w:val="003C0975"/>
    <w:rsid w:val="00480CA0"/>
    <w:rsid w:val="004C79B9"/>
    <w:rsid w:val="004C7F1C"/>
    <w:rsid w:val="004F665B"/>
    <w:rsid w:val="004F74D9"/>
    <w:rsid w:val="00534044"/>
    <w:rsid w:val="00560B95"/>
    <w:rsid w:val="00585395"/>
    <w:rsid w:val="005E3E7F"/>
    <w:rsid w:val="005F51B8"/>
    <w:rsid w:val="00732C31"/>
    <w:rsid w:val="00750EA4"/>
    <w:rsid w:val="007866F0"/>
    <w:rsid w:val="00792474"/>
    <w:rsid w:val="007965A6"/>
    <w:rsid w:val="007C5EA6"/>
    <w:rsid w:val="007D56B5"/>
    <w:rsid w:val="007E496F"/>
    <w:rsid w:val="00930094"/>
    <w:rsid w:val="00935BCD"/>
    <w:rsid w:val="0095298E"/>
    <w:rsid w:val="00981269"/>
    <w:rsid w:val="009A0358"/>
    <w:rsid w:val="009C6CB0"/>
    <w:rsid w:val="009D4B1E"/>
    <w:rsid w:val="009D68AB"/>
    <w:rsid w:val="009E7FBF"/>
    <w:rsid w:val="00A5425F"/>
    <w:rsid w:val="00A81824"/>
    <w:rsid w:val="00A83F8E"/>
    <w:rsid w:val="00AE4094"/>
    <w:rsid w:val="00B00CD1"/>
    <w:rsid w:val="00B27CEC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D244C1"/>
    <w:rsid w:val="00D91A4E"/>
    <w:rsid w:val="00DA5C22"/>
    <w:rsid w:val="00DF7458"/>
    <w:rsid w:val="00E0509E"/>
    <w:rsid w:val="00E13AAD"/>
    <w:rsid w:val="00E17947"/>
    <w:rsid w:val="00E20E3F"/>
    <w:rsid w:val="00E2543F"/>
    <w:rsid w:val="00EE3F17"/>
    <w:rsid w:val="00F0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CD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581</Words>
  <Characters>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Rendszergazda</cp:lastModifiedBy>
  <cp:revision>4</cp:revision>
  <dcterms:created xsi:type="dcterms:W3CDTF">2014-09-23T03:49:00Z</dcterms:created>
  <dcterms:modified xsi:type="dcterms:W3CDTF">2014-09-23T04:56:00Z</dcterms:modified>
</cp:coreProperties>
</file>